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C64DF4" w14:textId="77777777" w:rsidR="00565C9D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>Dear Advisors,</w:t>
      </w:r>
    </w:p>
    <w:p w14:paraId="01A97E75" w14:textId="77777777" w:rsidR="00134873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What an AMAZING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Shabbaton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>! Each of you played a role in making Fall Convention inspiring for our teens! Thank you to each of you for your passion and dedication.</w:t>
      </w:r>
    </w:p>
    <w:p w14:paraId="5E6508DF" w14:textId="77777777" w:rsidR="00565C9D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  <w:color w:val="222222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As a rule of thumb for our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Shabbatons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, we invest a giant volume of time and money </w:t>
      </w:r>
      <w:r w:rsidRPr="00565C9D">
        <w:rPr>
          <w:rFonts w:ascii="Proxima Nova Regular" w:hAnsi="Proxima Nova Regular"/>
          <w:b/>
          <w:color w:val="222222"/>
          <w:highlight w:val="white"/>
        </w:rPr>
        <w:t xml:space="preserve">to ensure that our </w:t>
      </w:r>
      <w:proofErr w:type="spellStart"/>
      <w:r w:rsidRPr="00565C9D">
        <w:rPr>
          <w:rFonts w:ascii="Proxima Nova Regular" w:hAnsi="Proxima Nova Regular"/>
          <w:b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b/>
          <w:color w:val="222222"/>
          <w:highlight w:val="white"/>
        </w:rPr>
        <w:t xml:space="preserve"> have the opportunity to build connections with our Regional Advisors</w:t>
      </w:r>
      <w:r w:rsidRPr="00565C9D">
        <w:rPr>
          <w:rFonts w:ascii="Proxima Nova Regular" w:hAnsi="Proxima Nova Regular"/>
          <w:color w:val="222222"/>
          <w:highlight w:val="white"/>
        </w:rPr>
        <w:t>. The relationships you have built and will continue to build are not just part</w:t>
      </w:r>
      <w:r w:rsidRPr="00565C9D">
        <w:rPr>
          <w:rFonts w:ascii="Proxima Nova Regular" w:hAnsi="Proxima Nova Regular"/>
          <w:color w:val="222222"/>
          <w:highlight w:val="white"/>
        </w:rPr>
        <w:t xml:space="preserve"> of your role as an advisor, but also have the potential to greatly impact the lives our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>.</w:t>
      </w:r>
    </w:p>
    <w:p w14:paraId="65123FF5" w14:textId="77777777" w:rsidR="00134873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>So, here is the system we use to know who you are in touch with.</w:t>
      </w:r>
    </w:p>
    <w:p w14:paraId="082C835B" w14:textId="77777777" w:rsidR="00134873" w:rsidRPr="00565C9D" w:rsidRDefault="00565C9D" w:rsidP="00565C9D">
      <w:pPr>
        <w:pStyle w:val="normal0"/>
        <w:numPr>
          <w:ilvl w:val="0"/>
          <w:numId w:val="1"/>
        </w:numPr>
        <w:spacing w:after="160" w:line="312" w:lineRule="auto"/>
        <w:ind w:left="940" w:hanging="360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  <w:u w:val="single"/>
        </w:rPr>
        <w:t>Click here</w:t>
      </w:r>
      <w:r>
        <w:rPr>
          <w:rFonts w:ascii="Proxima Nova Regular" w:hAnsi="Proxima Nova Regular"/>
          <w:color w:val="222222"/>
          <w:highlight w:val="white"/>
        </w:rPr>
        <w:t xml:space="preserve"> to see all of the information you will need about the teens </w:t>
      </w:r>
      <w:proofErr w:type="gramStart"/>
      <w:r>
        <w:rPr>
          <w:rFonts w:ascii="Proxima Nova Regular" w:hAnsi="Proxima Nova Regular"/>
          <w:color w:val="222222"/>
          <w:highlight w:val="white"/>
        </w:rPr>
        <w:t>who</w:t>
      </w:r>
      <w:proofErr w:type="gramEnd"/>
      <w:r>
        <w:rPr>
          <w:rFonts w:ascii="Proxima Nova Regular" w:hAnsi="Proxima Nova Regular"/>
          <w:color w:val="222222"/>
          <w:highlight w:val="white"/>
        </w:rPr>
        <w:t xml:space="preserve"> attended Fall Convention in Chicago this past week,</w:t>
      </w:r>
      <w:r w:rsidRPr="00565C9D">
        <w:rPr>
          <w:rFonts w:ascii="Proxima Nova Regular" w:hAnsi="Proxima Nova Regular"/>
          <w:color w:val="222222"/>
          <w:highlight w:val="white"/>
        </w:rPr>
        <w:t xml:space="preserve"> </w:t>
      </w:r>
      <w:r w:rsidRPr="00565C9D">
        <w:rPr>
          <w:rFonts w:ascii="Proxima Nova Regular" w:hAnsi="Proxima Nova Regular"/>
          <w:color w:val="222222"/>
          <w:highlight w:val="white"/>
        </w:rPr>
        <w:t>including their Chapter Advisor contact information</w:t>
      </w:r>
      <w:r>
        <w:rPr>
          <w:rFonts w:ascii="Proxima Nova Regular" w:hAnsi="Proxima Nova Regular"/>
          <w:color w:val="222222"/>
          <w:highlight w:val="white"/>
        </w:rPr>
        <w:t>,</w:t>
      </w:r>
      <w:r w:rsidRPr="00565C9D">
        <w:rPr>
          <w:rFonts w:ascii="Proxima Nova Regular" w:hAnsi="Proxima Nova Regular"/>
          <w:color w:val="222222"/>
          <w:highlight w:val="white"/>
        </w:rPr>
        <w:t xml:space="preserve"> should you have questions about the teens you are close with.</w:t>
      </w:r>
    </w:p>
    <w:p w14:paraId="2EB7FC5F" w14:textId="77777777" w:rsidR="00565C9D" w:rsidRPr="00565C9D" w:rsidRDefault="00565C9D" w:rsidP="00565C9D">
      <w:pPr>
        <w:pStyle w:val="normal0"/>
        <w:numPr>
          <w:ilvl w:val="0"/>
          <w:numId w:val="1"/>
        </w:numPr>
        <w:spacing w:after="160" w:line="312" w:lineRule="auto"/>
        <w:ind w:left="940" w:hanging="360"/>
        <w:rPr>
          <w:rFonts w:ascii="Proxima Nova Regular" w:hAnsi="Proxima Nova Regular"/>
          <w:b/>
        </w:rPr>
      </w:pPr>
      <w:r w:rsidRPr="00565C9D">
        <w:rPr>
          <w:rFonts w:ascii="Proxima Nova Regular" w:hAnsi="Proxima Nova Regular"/>
          <w:b/>
          <w:color w:val="222222"/>
          <w:highlight w:val="white"/>
        </w:rPr>
        <w:t>I</w:t>
      </w:r>
      <w:r w:rsidRPr="00565C9D">
        <w:rPr>
          <w:rFonts w:ascii="Proxima Nova Regular" w:hAnsi="Proxima Nova Regular"/>
          <w:b/>
          <w:color w:val="222222"/>
          <w:highlight w:val="white"/>
        </w:rPr>
        <w:t>n order to know whom</w:t>
      </w:r>
      <w:r w:rsidRPr="00565C9D">
        <w:rPr>
          <w:rFonts w:ascii="Proxima Nova Regular" w:hAnsi="Proxima Nova Regular"/>
          <w:b/>
          <w:color w:val="222222"/>
          <w:highlight w:val="white"/>
        </w:rPr>
        <w:t xml:space="preserve"> you plan to stay in touch with, you need to think about the following 3 areas: </w:t>
      </w:r>
    </w:p>
    <w:p w14:paraId="635998D5" w14:textId="77777777" w:rsidR="00565C9D" w:rsidRPr="00565C9D" w:rsidRDefault="00565C9D" w:rsidP="00565C9D">
      <w:pPr>
        <w:pStyle w:val="normal0"/>
        <w:numPr>
          <w:ilvl w:val="1"/>
          <w:numId w:val="1"/>
        </w:numPr>
        <w:tabs>
          <w:tab w:val="left" w:pos="1800"/>
        </w:tabs>
        <w:spacing w:after="160" w:line="312" w:lineRule="auto"/>
        <w:ind w:left="1800" w:hanging="360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Which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were in your host home with you? If you need their names,</w:t>
      </w:r>
      <w:r>
        <w:rPr>
          <w:rFonts w:ascii="Proxima Nova Regular" w:hAnsi="Proxima Nova Regular"/>
          <w:color w:val="222222"/>
          <w:highlight w:val="white"/>
        </w:rPr>
        <w:t xml:space="preserve"> ask </w:t>
      </w:r>
      <w:proofErr w:type="spellStart"/>
      <w:r>
        <w:rPr>
          <w:rFonts w:ascii="Proxima Nova Regular" w:hAnsi="Proxima Nova Regular"/>
          <w:color w:val="222222"/>
          <w:highlight w:val="white"/>
        </w:rPr>
        <w:t>Shosh</w:t>
      </w:r>
      <w:proofErr w:type="spellEnd"/>
      <w:r>
        <w:rPr>
          <w:rFonts w:ascii="Proxima Nova Regular" w:hAnsi="Proxima Nova Regular"/>
          <w:color w:val="222222"/>
          <w:highlight w:val="white"/>
        </w:rPr>
        <w:t xml:space="preserve"> Friedman.</w:t>
      </w:r>
    </w:p>
    <w:p w14:paraId="7F4918CA" w14:textId="77777777" w:rsidR="00565C9D" w:rsidRPr="00565C9D" w:rsidRDefault="00565C9D" w:rsidP="00565C9D">
      <w:pPr>
        <w:pStyle w:val="normal0"/>
        <w:numPr>
          <w:ilvl w:val="1"/>
          <w:numId w:val="1"/>
        </w:numPr>
        <w:tabs>
          <w:tab w:val="left" w:pos="1800"/>
        </w:tabs>
        <w:spacing w:after="160" w:line="312" w:lineRule="auto"/>
        <w:ind w:left="1800" w:hanging="360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Which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were in your session, if you gave one? If y</w:t>
      </w:r>
      <w:r w:rsidRPr="00565C9D">
        <w:rPr>
          <w:rFonts w:ascii="Proxima Nova Regular" w:hAnsi="Proxima Nova Regular"/>
          <w:color w:val="222222"/>
          <w:highlight w:val="white"/>
        </w:rPr>
        <w:t>ou need th</w:t>
      </w:r>
      <w:r>
        <w:rPr>
          <w:rFonts w:ascii="Proxima Nova Regular" w:hAnsi="Proxima Nova Regular"/>
          <w:color w:val="222222"/>
          <w:highlight w:val="white"/>
        </w:rPr>
        <w:t>eir names, reply to this email.</w:t>
      </w:r>
    </w:p>
    <w:p w14:paraId="3248EF6D" w14:textId="77777777" w:rsidR="00134873" w:rsidRPr="00565C9D" w:rsidRDefault="00565C9D" w:rsidP="00565C9D">
      <w:pPr>
        <w:pStyle w:val="normal0"/>
        <w:numPr>
          <w:ilvl w:val="1"/>
          <w:numId w:val="1"/>
        </w:numPr>
        <w:tabs>
          <w:tab w:val="left" w:pos="1800"/>
        </w:tabs>
        <w:spacing w:after="160" w:line="312" w:lineRule="auto"/>
        <w:ind w:left="1800" w:hanging="360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Which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did you click with at meals/circle time, or other parts of the program?</w:t>
      </w:r>
      <w:r>
        <w:rPr>
          <w:rFonts w:ascii="Proxima Nova Regular" w:hAnsi="Proxima Nova Regular"/>
          <w:color w:val="222222"/>
          <w:highlight w:val="white"/>
        </w:rPr>
        <w:t xml:space="preserve"> </w:t>
      </w:r>
      <w:hyperlink r:id="rId6"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 xml:space="preserve">ALL advisors should fill out this form even if you have yet to build a </w:t>
        </w:r>
        <w:proofErr w:type="spellStart"/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>kes</w:t>
        </w:r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>her</w:t>
        </w:r>
        <w:proofErr w:type="spellEnd"/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 xml:space="preserve"> with an </w:t>
        </w:r>
        <w:proofErr w:type="spellStart"/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>NCSYer</w:t>
        </w:r>
        <w:proofErr w:type="spellEnd"/>
        <w:r w:rsidRPr="00565C9D">
          <w:rPr>
            <w:rFonts w:ascii="Proxima Nova Regular" w:hAnsi="Proxima Nova Regular"/>
            <w:color w:val="1155CC"/>
            <w:highlight w:val="white"/>
            <w:u w:val="single"/>
          </w:rPr>
          <w:t>.</w:t>
        </w:r>
      </w:hyperlink>
      <w:r w:rsidRPr="00565C9D">
        <w:rPr>
          <w:rFonts w:ascii="Proxima Nova Regular" w:hAnsi="Proxima Nova Regular"/>
          <w:color w:val="222222"/>
          <w:highlight w:val="white"/>
        </w:rPr>
        <w:t xml:space="preserve"> Won't take you long...</w:t>
      </w:r>
    </w:p>
    <w:p w14:paraId="3315EDC2" w14:textId="77777777" w:rsidR="00134873" w:rsidRPr="00565C9D" w:rsidRDefault="00565C9D" w:rsidP="00565C9D">
      <w:pPr>
        <w:pStyle w:val="normal0"/>
        <w:numPr>
          <w:ilvl w:val="0"/>
          <w:numId w:val="1"/>
        </w:numPr>
        <w:spacing w:after="160" w:line="312" w:lineRule="auto"/>
        <w:ind w:left="940" w:hanging="360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 xml:space="preserve">Lastly, </w:t>
      </w:r>
      <w:r w:rsidRPr="00565C9D">
        <w:rPr>
          <w:rFonts w:ascii="Proxima Nova Regular" w:hAnsi="Proxima Nova Regular"/>
          <w:b/>
          <w:color w:val="222222"/>
          <w:highlight w:val="white"/>
        </w:rPr>
        <w:t xml:space="preserve">if you plan to have a </w:t>
      </w:r>
      <w:proofErr w:type="spellStart"/>
      <w:r w:rsidRPr="00565C9D">
        <w:rPr>
          <w:rFonts w:ascii="Proxima Nova Regular" w:hAnsi="Proxima Nova Regular"/>
          <w:b/>
          <w:color w:val="222222"/>
          <w:highlight w:val="white"/>
        </w:rPr>
        <w:t>chavrusa</w:t>
      </w:r>
      <w:proofErr w:type="spellEnd"/>
      <w:r w:rsidRPr="00565C9D">
        <w:rPr>
          <w:rFonts w:ascii="Proxima Nova Regular" w:hAnsi="Proxima Nova Regular"/>
          <w:b/>
          <w:color w:val="222222"/>
          <w:highlight w:val="white"/>
        </w:rPr>
        <w:t xml:space="preserve"> with an </w:t>
      </w:r>
      <w:proofErr w:type="spellStart"/>
      <w:r w:rsidRPr="00565C9D">
        <w:rPr>
          <w:rFonts w:ascii="Proxima Nova Regular" w:hAnsi="Proxima Nova Regular"/>
          <w:b/>
          <w:color w:val="222222"/>
          <w:highlight w:val="white"/>
        </w:rPr>
        <w:t>NCSYer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, we will provide you and the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with the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sefer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, shipped to your door. You will keep a tally of how many minutes you have learned with the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NCSYers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and I wil</w:t>
      </w:r>
      <w:r w:rsidRPr="00565C9D">
        <w:rPr>
          <w:rFonts w:ascii="Proxima Nova Regular" w:hAnsi="Proxima Nova Regular"/>
          <w:color w:val="222222"/>
          <w:highlight w:val="white"/>
        </w:rPr>
        <w:t>l collect that data from you once a month. So if you already know what you want to</w:t>
      </w:r>
      <w:bookmarkStart w:id="0" w:name="_GoBack"/>
      <w:bookmarkEnd w:id="0"/>
      <w:r w:rsidRPr="00565C9D">
        <w:rPr>
          <w:rFonts w:ascii="Proxima Nova Regular" w:hAnsi="Proxima Nova Regular"/>
          <w:color w:val="222222"/>
          <w:highlight w:val="white"/>
        </w:rPr>
        <w:t xml:space="preserve"> learn, email me the name of the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sefer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, your address and the name of the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NCSYer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and you will have your </w:t>
      </w:r>
      <w:proofErr w:type="spellStart"/>
      <w:r w:rsidRPr="00565C9D">
        <w:rPr>
          <w:rFonts w:ascii="Proxima Nova Regular" w:hAnsi="Proxima Nova Regular"/>
          <w:color w:val="222222"/>
          <w:highlight w:val="white"/>
        </w:rPr>
        <w:t>sefarim</w:t>
      </w:r>
      <w:proofErr w:type="spellEnd"/>
      <w:r w:rsidRPr="00565C9D">
        <w:rPr>
          <w:rFonts w:ascii="Proxima Nova Regular" w:hAnsi="Proxima Nova Regular"/>
          <w:color w:val="222222"/>
          <w:highlight w:val="white"/>
        </w:rPr>
        <w:t xml:space="preserve"> within about a week's time.</w:t>
      </w:r>
    </w:p>
    <w:p w14:paraId="6B4EF80D" w14:textId="77777777" w:rsidR="00134873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>Thanks for everything you do!</w:t>
      </w:r>
    </w:p>
    <w:p w14:paraId="4F8EFCFD" w14:textId="77777777" w:rsidR="00565C9D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  <w:color w:val="222222"/>
        </w:rPr>
      </w:pPr>
      <w:r w:rsidRPr="00565C9D">
        <w:rPr>
          <w:rFonts w:ascii="Proxima Nova Regular" w:hAnsi="Proxima Nova Regular"/>
          <w:color w:val="222222"/>
          <w:highlight w:val="white"/>
        </w:rPr>
        <w:t>Be i</w:t>
      </w:r>
      <w:r w:rsidRPr="00565C9D">
        <w:rPr>
          <w:rFonts w:ascii="Proxima Nova Regular" w:hAnsi="Proxima Nova Regular"/>
          <w:color w:val="222222"/>
          <w:highlight w:val="white"/>
        </w:rPr>
        <w:t>n touch with questions,</w:t>
      </w:r>
    </w:p>
    <w:p w14:paraId="3B8C4FE6" w14:textId="77777777" w:rsidR="00134873" w:rsidRPr="00565C9D" w:rsidRDefault="00565C9D" w:rsidP="00565C9D">
      <w:pPr>
        <w:pStyle w:val="normal0"/>
        <w:spacing w:after="160" w:line="312" w:lineRule="auto"/>
        <w:rPr>
          <w:rFonts w:ascii="Proxima Nova Regular" w:hAnsi="Proxima Nova Regular"/>
        </w:rPr>
      </w:pPr>
      <w:r w:rsidRPr="00565C9D">
        <w:rPr>
          <w:rFonts w:ascii="Proxima Nova Regular" w:hAnsi="Proxima Nova Regular"/>
          <w:color w:val="222222"/>
          <w:highlight w:val="white"/>
        </w:rPr>
        <w:t>Rabbi Phil</w:t>
      </w:r>
    </w:p>
    <w:p w14:paraId="10E20A2B" w14:textId="77777777" w:rsidR="00134873" w:rsidRPr="00565C9D" w:rsidRDefault="00134873" w:rsidP="00565C9D">
      <w:pPr>
        <w:pStyle w:val="normal0"/>
        <w:spacing w:after="160" w:line="312" w:lineRule="auto"/>
        <w:rPr>
          <w:rFonts w:ascii="Proxima Nova Regular" w:hAnsi="Proxima Nova Regular"/>
        </w:rPr>
      </w:pPr>
    </w:p>
    <w:sectPr w:rsidR="00134873" w:rsidRPr="00565C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 Regular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CDA"/>
    <w:multiLevelType w:val="multilevel"/>
    <w:tmpl w:val="0B88DE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873"/>
    <w:rsid w:val="00134873"/>
    <w:rsid w:val="005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1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.gl/forms/1BxPa960n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Macintosh Word</Application>
  <DocSecurity>0</DocSecurity>
  <Lines>13</Lines>
  <Paragraphs>3</Paragraphs>
  <ScaleCrop>false</ScaleCrop>
  <Company>Orthodox Union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First</cp:lastModifiedBy>
  <cp:revision>2</cp:revision>
  <dcterms:created xsi:type="dcterms:W3CDTF">2015-11-17T21:42:00Z</dcterms:created>
  <dcterms:modified xsi:type="dcterms:W3CDTF">2015-11-17T21:49:00Z</dcterms:modified>
</cp:coreProperties>
</file>