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74" w:rsidRPr="00803974" w:rsidRDefault="00803974" w:rsidP="00803974">
      <w:pPr>
        <w:rPr>
          <w:rFonts w:ascii="Proxima Nova Regular" w:eastAsia="Times New Roman" w:hAnsi="Proxima Nova Regular" w:cs="Times New Roman"/>
          <w:sz w:val="22"/>
          <w:szCs w:val="22"/>
        </w:rPr>
      </w:pPr>
      <w:r w:rsidRPr="00803974">
        <w:rPr>
          <w:rFonts w:ascii="Proxima Nova Regular" w:eastAsia="Times New Roman" w:hAnsi="Proxima Nova Regular" w:cs="Arial"/>
          <w:color w:val="222222"/>
          <w:sz w:val="22"/>
          <w:szCs w:val="22"/>
          <w:shd w:val="clear" w:color="auto" w:fill="FFFFFF"/>
        </w:rPr>
        <w:t>Dear Team,</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Attached is the educational program, from A to Z. Thank you to Josh </w:t>
      </w:r>
      <w:proofErr w:type="spellStart"/>
      <w:r w:rsidRPr="00803974">
        <w:rPr>
          <w:rFonts w:ascii="Proxima Nova Regular" w:eastAsia="Times New Roman" w:hAnsi="Proxima Nova Regular" w:cs="Arial"/>
          <w:color w:val="222222"/>
          <w:sz w:val="22"/>
          <w:szCs w:val="22"/>
        </w:rPr>
        <w:t>Munk</w:t>
      </w:r>
      <w:proofErr w:type="spellEnd"/>
      <w:r w:rsidRPr="00803974">
        <w:rPr>
          <w:rFonts w:ascii="Proxima Nova Regular" w:eastAsia="Times New Roman" w:hAnsi="Proxima Nova Regular" w:cs="Arial"/>
          <w:color w:val="222222"/>
          <w:sz w:val="22"/>
          <w:szCs w:val="22"/>
        </w:rPr>
        <w:t xml:space="preserve"> for all of his work on these!! Josh will run a quick run through of the Fri night program during get-ready-for-Shabbos</w:t>
      </w:r>
      <w:r w:rsidRPr="00803974">
        <w:rPr>
          <w:rFonts w:ascii="Proxima Nova Regular" w:eastAsia="Times New Roman" w:hAnsi="Proxima Nova Regular" w:cs="Arial"/>
          <w:i/>
          <w:iCs/>
          <w:color w:val="222222"/>
          <w:sz w:val="22"/>
          <w:szCs w:val="22"/>
        </w:rPr>
        <w:t> </w:t>
      </w:r>
      <w:r w:rsidRPr="00803974">
        <w:rPr>
          <w:rFonts w:ascii="Proxima Nova Regular" w:eastAsia="Times New Roman" w:hAnsi="Proxima Nova Regular" w:cs="Arial"/>
          <w:color w:val="222222"/>
          <w:sz w:val="22"/>
          <w:szCs w:val="22"/>
        </w:rPr>
        <w:t>time, for anyone who feels that will help. But please take some time today or tomorrow and read through the program, make notes for yourself, and think about how you will run your group. </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You will be with the same </w:t>
      </w:r>
      <w:proofErr w:type="spellStart"/>
      <w:r w:rsidRPr="00803974">
        <w:rPr>
          <w:rFonts w:ascii="Proxima Nova Regular" w:eastAsia="Times New Roman" w:hAnsi="Proxima Nova Regular" w:cs="Arial"/>
          <w:color w:val="222222"/>
          <w:sz w:val="22"/>
          <w:szCs w:val="22"/>
        </w:rPr>
        <w:t>NCSYers</w:t>
      </w:r>
      <w:proofErr w:type="spellEnd"/>
      <w:r w:rsidRPr="00803974">
        <w:rPr>
          <w:rFonts w:ascii="Proxima Nova Regular" w:eastAsia="Times New Roman" w:hAnsi="Proxima Nova Regular" w:cs="Arial"/>
          <w:color w:val="222222"/>
          <w:sz w:val="22"/>
          <w:szCs w:val="22"/>
        </w:rPr>
        <w:t xml:space="preserve"> for both slots- except for Fri night we will pair 2 groups up. So Friday night groups will be bigger and advisors will tag team.</w:t>
      </w:r>
    </w:p>
    <w:p w:rsidR="00803974" w:rsidRPr="00803974" w:rsidRDefault="00803974" w:rsidP="00803974">
      <w:pPr>
        <w:numPr>
          <w:ilvl w:val="0"/>
          <w:numId w:val="1"/>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Friday Night Program Advisor Outline</w:t>
      </w:r>
    </w:p>
    <w:p w:rsidR="00803974" w:rsidRPr="00803974" w:rsidRDefault="00803974" w:rsidP="00803974">
      <w:pPr>
        <w:numPr>
          <w:ilvl w:val="0"/>
          <w:numId w:val="1"/>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Would you Rather cards (serious ones, not the funny ones. Those don't require prep)</w:t>
      </w:r>
    </w:p>
    <w:p w:rsidR="00803974" w:rsidRPr="00803974" w:rsidRDefault="00803974" w:rsidP="00803974">
      <w:pPr>
        <w:numPr>
          <w:ilvl w:val="0"/>
          <w:numId w:val="1"/>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Handouts for Friday Night Program</w:t>
      </w:r>
    </w:p>
    <w:p w:rsidR="00803974" w:rsidRPr="00803974" w:rsidRDefault="00803974" w:rsidP="00803974">
      <w:pPr>
        <w:numPr>
          <w:ilvl w:val="0"/>
          <w:numId w:val="1"/>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proofErr w:type="spellStart"/>
      <w:r w:rsidRPr="00803974">
        <w:rPr>
          <w:rFonts w:ascii="Proxima Nova Regular" w:eastAsia="Times New Roman" w:hAnsi="Proxima Nova Regular" w:cs="Arial"/>
          <w:color w:val="222222"/>
          <w:sz w:val="22"/>
          <w:szCs w:val="22"/>
        </w:rPr>
        <w:t>Parsha</w:t>
      </w:r>
      <w:proofErr w:type="spellEnd"/>
      <w:r w:rsidRPr="00803974">
        <w:rPr>
          <w:rFonts w:ascii="Proxima Nova Regular" w:eastAsia="Times New Roman" w:hAnsi="Proxima Nova Regular" w:cs="Arial"/>
          <w:color w:val="222222"/>
          <w:sz w:val="22"/>
          <w:szCs w:val="22"/>
        </w:rPr>
        <w:t xml:space="preserve"> Session for after </w:t>
      </w:r>
      <w:proofErr w:type="spellStart"/>
      <w:r w:rsidRPr="00803974">
        <w:rPr>
          <w:rFonts w:ascii="Proxima Nova Regular" w:eastAsia="Times New Roman" w:hAnsi="Proxima Nova Regular" w:cs="Arial"/>
          <w:color w:val="222222"/>
          <w:sz w:val="22"/>
          <w:szCs w:val="22"/>
        </w:rPr>
        <w:t>kiddush</w:t>
      </w:r>
      <w:proofErr w:type="spellEnd"/>
      <w:r w:rsidRPr="00803974">
        <w:rPr>
          <w:rFonts w:ascii="Proxima Nova Regular" w:eastAsia="Times New Roman" w:hAnsi="Proxima Nova Regular" w:cs="Arial"/>
          <w:color w:val="222222"/>
          <w:sz w:val="22"/>
          <w:szCs w:val="22"/>
        </w:rPr>
        <w:t xml:space="preserve"> - teen and advisor version</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For the Would You Rather cards, you will get copies of 4 of those for your whole group. You may not have time to do more than 2 or 3, so please think about the order. The topics you'll get (in the order they come up in the file) are:</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9/10:</w:t>
      </w:r>
    </w:p>
    <w:p w:rsidR="00803974" w:rsidRPr="00803974" w:rsidRDefault="00803974" w:rsidP="00803974">
      <w:pPr>
        <w:numPr>
          <w:ilvl w:val="0"/>
          <w:numId w:val="2"/>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Give $1 to 1000 people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$1000 to 1 person</w:t>
      </w:r>
    </w:p>
    <w:p w:rsidR="00803974" w:rsidRPr="00803974" w:rsidRDefault="00803974" w:rsidP="00803974">
      <w:pPr>
        <w:numPr>
          <w:ilvl w:val="0"/>
          <w:numId w:val="2"/>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Have Shabbos the same day every week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pick a day each week</w:t>
      </w:r>
    </w:p>
    <w:p w:rsidR="00803974" w:rsidRPr="00803974" w:rsidRDefault="00803974" w:rsidP="00803974">
      <w:pPr>
        <w:numPr>
          <w:ilvl w:val="0"/>
          <w:numId w:val="2"/>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Be embarrassed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Embarrass someone </w:t>
      </w:r>
      <w:proofErr w:type="spellStart"/>
      <w:r w:rsidRPr="00803974">
        <w:rPr>
          <w:rFonts w:ascii="Proxima Nova Regular" w:eastAsia="Times New Roman" w:hAnsi="Proxima Nova Regular" w:cs="Arial"/>
          <w:color w:val="222222"/>
          <w:sz w:val="22"/>
          <w:szCs w:val="22"/>
        </w:rPr>
        <w:t>esle</w:t>
      </w:r>
      <w:proofErr w:type="spellEnd"/>
    </w:p>
    <w:p w:rsidR="00803974" w:rsidRPr="00803974" w:rsidRDefault="00803974" w:rsidP="00803974">
      <w:pPr>
        <w:numPr>
          <w:ilvl w:val="0"/>
          <w:numId w:val="2"/>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Restart your life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continue as is</w:t>
      </w: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11/12</w:t>
      </w:r>
    </w:p>
    <w:p w:rsidR="00803974" w:rsidRPr="00803974" w:rsidRDefault="00803974" w:rsidP="00803974">
      <w:pPr>
        <w:numPr>
          <w:ilvl w:val="0"/>
          <w:numId w:val="3"/>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Good Intentions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Perfect Actions</w:t>
      </w:r>
    </w:p>
    <w:p w:rsidR="00803974" w:rsidRPr="00803974" w:rsidRDefault="00803974" w:rsidP="00803974">
      <w:pPr>
        <w:numPr>
          <w:ilvl w:val="0"/>
          <w:numId w:val="3"/>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 xml:space="preserve">Have G-d reveal Himself </w:t>
      </w:r>
      <w:proofErr w:type="spellStart"/>
      <w:r w:rsidRPr="00803974">
        <w:rPr>
          <w:rFonts w:ascii="Proxima Nova Regular" w:eastAsia="Times New Roman" w:hAnsi="Proxima Nova Regular" w:cs="Arial"/>
          <w:color w:val="222222"/>
          <w:sz w:val="22"/>
          <w:szCs w:val="22"/>
        </w:rPr>
        <w:t>vs</w:t>
      </w:r>
      <w:proofErr w:type="spellEnd"/>
      <w:r w:rsidRPr="00803974">
        <w:rPr>
          <w:rFonts w:ascii="Proxima Nova Regular" w:eastAsia="Times New Roman" w:hAnsi="Proxima Nova Regular" w:cs="Arial"/>
          <w:color w:val="222222"/>
          <w:sz w:val="22"/>
          <w:szCs w:val="22"/>
        </w:rPr>
        <w:t xml:space="preserve"> Keep it a mystery</w:t>
      </w:r>
    </w:p>
    <w:p w:rsidR="00803974" w:rsidRPr="00803974" w:rsidRDefault="00803974" w:rsidP="00803974">
      <w:pPr>
        <w:numPr>
          <w:ilvl w:val="0"/>
          <w:numId w:val="3"/>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Shabbos - same as above</w:t>
      </w:r>
    </w:p>
    <w:p w:rsidR="00803974" w:rsidRPr="00803974" w:rsidRDefault="00803974" w:rsidP="00803974">
      <w:pPr>
        <w:numPr>
          <w:ilvl w:val="0"/>
          <w:numId w:val="3"/>
        </w:numPr>
        <w:shd w:val="clear" w:color="auto" w:fill="FFFFFF"/>
        <w:spacing w:before="100" w:beforeAutospacing="1" w:after="100" w:afterAutospacing="1"/>
        <w:ind w:left="945"/>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Never leave comfort zone vs. stuck there permanently</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I'm going to send one more email today.</w:t>
      </w:r>
      <w:r>
        <w:rPr>
          <w:rFonts w:ascii="Proxima Nova Regular" w:eastAsia="Times New Roman" w:hAnsi="Proxima Nova Regular" w:cs="Arial"/>
          <w:color w:val="222222"/>
          <w:sz w:val="22"/>
          <w:szCs w:val="22"/>
        </w:rPr>
        <w:t>.</w:t>
      </w:r>
      <w:r w:rsidRPr="00803974">
        <w:rPr>
          <w:rFonts w:ascii="Proxima Nova Regular" w:eastAsia="Times New Roman" w:hAnsi="Proxima Nova Regular" w:cs="Arial"/>
          <w:color w:val="222222"/>
          <w:sz w:val="22"/>
          <w:szCs w:val="22"/>
        </w:rPr>
        <w:t>. so look out for it!</w:t>
      </w:r>
    </w:p>
    <w:p w:rsidR="00803974" w:rsidRPr="00803974" w:rsidRDefault="00803974" w:rsidP="00803974">
      <w:pPr>
        <w:shd w:val="clear" w:color="auto" w:fill="FFFFFF"/>
        <w:rPr>
          <w:rFonts w:ascii="Proxima Nova Regular" w:eastAsia="Times New Roman" w:hAnsi="Proxima Nova Regular" w:cs="Arial"/>
          <w:color w:val="222222"/>
          <w:sz w:val="22"/>
          <w:szCs w:val="22"/>
        </w:rPr>
      </w:pPr>
    </w:p>
    <w:p w:rsidR="00803974" w:rsidRPr="00803974" w:rsidRDefault="00803974" w:rsidP="00803974">
      <w:pPr>
        <w:shd w:val="clear" w:color="auto" w:fill="FFFFFF"/>
        <w:rPr>
          <w:rFonts w:ascii="Proxima Nova Regular" w:eastAsia="Times New Roman" w:hAnsi="Proxima Nova Regular" w:cs="Arial"/>
          <w:color w:val="222222"/>
          <w:sz w:val="22"/>
          <w:szCs w:val="22"/>
        </w:rPr>
      </w:pPr>
      <w:r w:rsidRPr="00803974">
        <w:rPr>
          <w:rFonts w:ascii="Proxima Nova Regular" w:eastAsia="Times New Roman" w:hAnsi="Proxima Nova Regular" w:cs="Arial"/>
          <w:color w:val="222222"/>
          <w:sz w:val="22"/>
          <w:szCs w:val="22"/>
        </w:rPr>
        <w:t>THANK YOU!!!</w:t>
      </w:r>
    </w:p>
    <w:p w:rsidR="00803974" w:rsidRPr="00803974" w:rsidRDefault="00803974" w:rsidP="00803974">
      <w:pPr>
        <w:rPr>
          <w:rFonts w:ascii="Proxima Nova Regular" w:eastAsia="Times New Roman" w:hAnsi="Proxima Nova Regular" w:cs="Arial"/>
          <w:color w:val="888888"/>
          <w:sz w:val="22"/>
          <w:szCs w:val="22"/>
          <w:shd w:val="clear" w:color="auto" w:fill="FFFFFF"/>
        </w:rPr>
      </w:pPr>
      <w:proofErr w:type="spellStart"/>
      <w:r w:rsidRPr="00803974">
        <w:rPr>
          <w:rFonts w:ascii="Proxima Nova Regular" w:eastAsia="Times New Roman" w:hAnsi="Proxima Nova Regular" w:cs="Arial"/>
          <w:color w:val="888888"/>
          <w:sz w:val="22"/>
          <w:szCs w:val="22"/>
          <w:shd w:val="clear" w:color="auto" w:fill="FFFFFF"/>
        </w:rPr>
        <w:t>Devora</w:t>
      </w:r>
      <w:proofErr w:type="spellEnd"/>
    </w:p>
    <w:p w:rsidR="00803974" w:rsidRPr="00803974" w:rsidRDefault="00803974" w:rsidP="00803974">
      <w:pPr>
        <w:rPr>
          <w:rFonts w:ascii="Proxima Nova Regular" w:eastAsia="Times New Roman" w:hAnsi="Proxima Nova Regular" w:cs="Arial"/>
          <w:color w:val="888888"/>
          <w:sz w:val="22"/>
          <w:szCs w:val="22"/>
          <w:shd w:val="clear" w:color="auto" w:fill="FFFFFF"/>
        </w:rPr>
      </w:pPr>
    </w:p>
    <w:p w:rsidR="00803974" w:rsidRPr="00803974" w:rsidRDefault="00803974" w:rsidP="00803974">
      <w:pPr>
        <w:rPr>
          <w:rFonts w:ascii="Proxima Nova Regular" w:eastAsia="Times New Roman" w:hAnsi="Proxima Nova Regular" w:cs="Arial"/>
          <w:color w:val="888888"/>
          <w:sz w:val="22"/>
          <w:szCs w:val="22"/>
          <w:shd w:val="clear" w:color="auto" w:fill="FFFFFF"/>
        </w:rPr>
      </w:pPr>
    </w:p>
    <w:p w:rsidR="00803974" w:rsidRPr="00803974" w:rsidRDefault="00803974" w:rsidP="00803974">
      <w:pPr>
        <w:rPr>
          <w:rFonts w:ascii="Proxima Nova Regular" w:eastAsia="Times New Roman" w:hAnsi="Proxima Nova Regular" w:cs="Arial"/>
          <w:color w:val="888888"/>
          <w:sz w:val="22"/>
          <w:szCs w:val="22"/>
          <w:shd w:val="clear" w:color="auto" w:fill="FFFFFF"/>
        </w:rPr>
      </w:pPr>
      <w:r w:rsidRPr="00803974">
        <w:rPr>
          <w:rFonts w:ascii="Proxima Nova Regular" w:eastAsia="Times New Roman" w:hAnsi="Proxima Nova Regular" w:cs="Arial"/>
          <w:color w:val="888888"/>
          <w:sz w:val="22"/>
          <w:szCs w:val="22"/>
          <w:shd w:val="clear" w:color="auto" w:fill="FFFFFF"/>
        </w:rPr>
        <w:t>-- </w:t>
      </w:r>
      <w:bookmarkStart w:id="0" w:name="_GoBack"/>
      <w:bookmarkEnd w:id="0"/>
    </w:p>
    <w:p w:rsidR="00803974" w:rsidRPr="00803974" w:rsidRDefault="00803974" w:rsidP="00803974">
      <w:pPr>
        <w:rPr>
          <w:rFonts w:ascii="Proxima Nova Regular" w:eastAsia="Times New Roman" w:hAnsi="Proxima Nova Regular" w:cs="Arial"/>
          <w:color w:val="888888"/>
          <w:sz w:val="22"/>
          <w:szCs w:val="22"/>
          <w:shd w:val="clear" w:color="auto" w:fill="FFFFFF"/>
        </w:rPr>
      </w:pPr>
      <w:proofErr w:type="spellStart"/>
      <w:r w:rsidRPr="00803974">
        <w:rPr>
          <w:rFonts w:ascii="Proxima Nova Regular" w:eastAsia="Times New Roman" w:hAnsi="Proxima Nova Regular" w:cs="Arial"/>
          <w:color w:val="444444"/>
          <w:sz w:val="22"/>
          <w:szCs w:val="22"/>
          <w:shd w:val="clear" w:color="auto" w:fill="FFFFFF"/>
        </w:rPr>
        <w:t>Devora</w:t>
      </w:r>
      <w:proofErr w:type="spellEnd"/>
      <w:r w:rsidRPr="00803974">
        <w:rPr>
          <w:rFonts w:ascii="Proxima Nova Regular" w:eastAsia="Times New Roman" w:hAnsi="Proxima Nova Regular" w:cs="Arial"/>
          <w:color w:val="444444"/>
          <w:sz w:val="22"/>
          <w:szCs w:val="22"/>
          <w:shd w:val="clear" w:color="auto" w:fill="FFFFFF"/>
        </w:rPr>
        <w:t xml:space="preserve"> Weinstock</w:t>
      </w:r>
    </w:p>
    <w:p w:rsidR="00803974" w:rsidRPr="00803974" w:rsidRDefault="00803974" w:rsidP="00803974">
      <w:pPr>
        <w:rPr>
          <w:rFonts w:ascii="Proxima Nova Regular" w:eastAsia="Times New Roman" w:hAnsi="Proxima Nova Regular" w:cs="Arial"/>
          <w:color w:val="888888"/>
          <w:sz w:val="22"/>
          <w:szCs w:val="22"/>
          <w:shd w:val="clear" w:color="auto" w:fill="FFFFFF"/>
        </w:rPr>
      </w:pPr>
      <w:r w:rsidRPr="00803974">
        <w:rPr>
          <w:rFonts w:ascii="Proxima Nova Regular" w:eastAsia="Times New Roman" w:hAnsi="Proxima Nova Regular" w:cs="Arial"/>
          <w:color w:val="444444"/>
          <w:sz w:val="22"/>
          <w:szCs w:val="22"/>
          <w:shd w:val="clear" w:color="auto" w:fill="FFFFFF"/>
        </w:rPr>
        <w:t>Regional Coordinator, Upstate NY NCSY</w:t>
      </w:r>
    </w:p>
    <w:p w:rsidR="00803974" w:rsidRPr="00803974" w:rsidRDefault="00803974" w:rsidP="00803974">
      <w:pPr>
        <w:rPr>
          <w:rFonts w:ascii="Proxima Nova Regular" w:eastAsia="Times New Roman" w:hAnsi="Proxima Nova Regular" w:cs="Arial"/>
          <w:color w:val="888888"/>
          <w:sz w:val="22"/>
          <w:szCs w:val="22"/>
          <w:shd w:val="clear" w:color="auto" w:fill="FFFFFF"/>
        </w:rPr>
      </w:pPr>
      <w:r w:rsidRPr="00803974">
        <w:rPr>
          <w:rFonts w:ascii="Proxima Nova Regular" w:eastAsia="Times New Roman" w:hAnsi="Proxima Nova Regular" w:cs="Arial"/>
          <w:color w:val="444444"/>
          <w:sz w:val="22"/>
          <w:szCs w:val="22"/>
          <w:shd w:val="clear" w:color="auto" w:fill="FFFFFF"/>
        </w:rPr>
        <w:t>Director of Programs, New England NCSY</w:t>
      </w:r>
    </w:p>
    <w:p w:rsidR="00803974" w:rsidRPr="00803974" w:rsidRDefault="00803974" w:rsidP="00803974">
      <w:pPr>
        <w:rPr>
          <w:rFonts w:ascii="Proxima Nova Regular" w:eastAsia="Times New Roman" w:hAnsi="Proxima Nova Regular" w:cs="Arial"/>
          <w:color w:val="888888"/>
          <w:sz w:val="22"/>
          <w:szCs w:val="22"/>
          <w:shd w:val="clear" w:color="auto" w:fill="FFFFFF"/>
        </w:rPr>
      </w:pPr>
      <w:r w:rsidRPr="00803974">
        <w:rPr>
          <w:rFonts w:ascii="Proxima Nova Regular" w:eastAsia="Times New Roman" w:hAnsi="Proxima Nova Regular" w:cs="Arial"/>
          <w:color w:val="444444"/>
          <w:sz w:val="22"/>
          <w:szCs w:val="22"/>
          <w:shd w:val="clear" w:color="auto" w:fill="FFFFFF"/>
        </w:rPr>
        <w:t>O: </w:t>
      </w:r>
      <w:r w:rsidRPr="00803974">
        <w:rPr>
          <w:rFonts w:ascii="Proxima Nova Regular" w:eastAsia="Times New Roman" w:hAnsi="Proxima Nova Regular" w:cs="Arial"/>
          <w:color w:val="444444"/>
          <w:sz w:val="22"/>
          <w:szCs w:val="22"/>
          <w:shd w:val="clear" w:color="auto" w:fill="FFFFFF"/>
        </w:rPr>
        <w:fldChar w:fldCharType="begin"/>
      </w:r>
      <w:r w:rsidRPr="00803974">
        <w:rPr>
          <w:rFonts w:ascii="Proxima Nova Regular" w:eastAsia="Times New Roman" w:hAnsi="Proxima Nova Regular" w:cs="Arial"/>
          <w:color w:val="444444"/>
          <w:sz w:val="22"/>
          <w:szCs w:val="22"/>
          <w:shd w:val="clear" w:color="auto" w:fill="FFFFFF"/>
        </w:rPr>
        <w:instrText xml:space="preserve"> HYPERLINK "tel:646-459-5175" \t "_blank" </w:instrText>
      </w:r>
      <w:r w:rsidRPr="00803974">
        <w:rPr>
          <w:rFonts w:ascii="Proxima Nova Regular" w:eastAsia="Times New Roman" w:hAnsi="Proxima Nova Regular" w:cs="Arial"/>
          <w:color w:val="444444"/>
          <w:sz w:val="22"/>
          <w:szCs w:val="22"/>
          <w:shd w:val="clear" w:color="auto" w:fill="FFFFFF"/>
        </w:rPr>
      </w:r>
      <w:r w:rsidRPr="00803974">
        <w:rPr>
          <w:rFonts w:ascii="Proxima Nova Regular" w:eastAsia="Times New Roman" w:hAnsi="Proxima Nova Regular" w:cs="Arial"/>
          <w:color w:val="444444"/>
          <w:sz w:val="22"/>
          <w:szCs w:val="22"/>
          <w:shd w:val="clear" w:color="auto" w:fill="FFFFFF"/>
        </w:rPr>
        <w:fldChar w:fldCharType="separate"/>
      </w:r>
      <w:r w:rsidRPr="00803974">
        <w:rPr>
          <w:rFonts w:ascii="Proxima Nova Regular" w:eastAsia="Times New Roman" w:hAnsi="Proxima Nova Regular" w:cs="Arial"/>
          <w:color w:val="1155CC"/>
          <w:sz w:val="22"/>
          <w:szCs w:val="22"/>
          <w:u w:val="single"/>
          <w:shd w:val="clear" w:color="auto" w:fill="FFFFFF"/>
        </w:rPr>
        <w:t>646-459-5175</w:t>
      </w:r>
      <w:r w:rsidRPr="00803974">
        <w:rPr>
          <w:rFonts w:ascii="Proxima Nova Regular" w:eastAsia="Times New Roman" w:hAnsi="Proxima Nova Regular" w:cs="Arial"/>
          <w:color w:val="444444"/>
          <w:sz w:val="22"/>
          <w:szCs w:val="22"/>
          <w:shd w:val="clear" w:color="auto" w:fill="FFFFFF"/>
        </w:rPr>
        <w:fldChar w:fldCharType="end"/>
      </w:r>
      <w:r w:rsidRPr="00803974">
        <w:rPr>
          <w:rFonts w:ascii="Proxima Nova Regular" w:eastAsia="Times New Roman" w:hAnsi="Proxima Nova Regular" w:cs="Arial"/>
          <w:color w:val="444444"/>
          <w:sz w:val="22"/>
          <w:szCs w:val="22"/>
          <w:shd w:val="clear" w:color="auto" w:fill="FFFFFF"/>
        </w:rPr>
        <w:br/>
        <w:t>C: </w:t>
      </w:r>
      <w:r w:rsidRPr="00803974">
        <w:rPr>
          <w:rFonts w:ascii="Proxima Nova Regular" w:eastAsia="Times New Roman" w:hAnsi="Proxima Nova Regular" w:cs="Arial"/>
          <w:color w:val="444444"/>
          <w:sz w:val="22"/>
          <w:szCs w:val="22"/>
          <w:shd w:val="clear" w:color="auto" w:fill="FFFFFF"/>
        </w:rPr>
        <w:fldChar w:fldCharType="begin"/>
      </w:r>
      <w:r w:rsidRPr="00803974">
        <w:rPr>
          <w:rFonts w:ascii="Proxima Nova Regular" w:eastAsia="Times New Roman" w:hAnsi="Proxima Nova Regular" w:cs="Arial"/>
          <w:color w:val="444444"/>
          <w:sz w:val="22"/>
          <w:szCs w:val="22"/>
          <w:shd w:val="clear" w:color="auto" w:fill="FFFFFF"/>
        </w:rPr>
        <w:instrText xml:space="preserve"> HYPERLINK "tel:203-508-2634" \t "_blank" </w:instrText>
      </w:r>
      <w:r w:rsidRPr="00803974">
        <w:rPr>
          <w:rFonts w:ascii="Proxima Nova Regular" w:eastAsia="Times New Roman" w:hAnsi="Proxima Nova Regular" w:cs="Arial"/>
          <w:color w:val="444444"/>
          <w:sz w:val="22"/>
          <w:szCs w:val="22"/>
          <w:shd w:val="clear" w:color="auto" w:fill="FFFFFF"/>
        </w:rPr>
      </w:r>
      <w:r w:rsidRPr="00803974">
        <w:rPr>
          <w:rFonts w:ascii="Proxima Nova Regular" w:eastAsia="Times New Roman" w:hAnsi="Proxima Nova Regular" w:cs="Arial"/>
          <w:color w:val="444444"/>
          <w:sz w:val="22"/>
          <w:szCs w:val="22"/>
          <w:shd w:val="clear" w:color="auto" w:fill="FFFFFF"/>
        </w:rPr>
        <w:fldChar w:fldCharType="separate"/>
      </w:r>
      <w:r w:rsidRPr="00803974">
        <w:rPr>
          <w:rFonts w:ascii="Proxima Nova Regular" w:eastAsia="Times New Roman" w:hAnsi="Proxima Nova Regular" w:cs="Arial"/>
          <w:color w:val="1155CC"/>
          <w:sz w:val="22"/>
          <w:szCs w:val="22"/>
          <w:u w:val="single"/>
          <w:shd w:val="clear" w:color="auto" w:fill="FFFFFF"/>
        </w:rPr>
        <w:t>203-508-2634</w:t>
      </w:r>
      <w:r w:rsidRPr="00803974">
        <w:rPr>
          <w:rFonts w:ascii="Proxima Nova Regular" w:eastAsia="Times New Roman" w:hAnsi="Proxima Nova Regular" w:cs="Arial"/>
          <w:color w:val="444444"/>
          <w:sz w:val="22"/>
          <w:szCs w:val="22"/>
          <w:shd w:val="clear" w:color="auto" w:fill="FFFFFF"/>
        </w:rPr>
        <w:fldChar w:fldCharType="end"/>
      </w:r>
    </w:p>
    <w:p w:rsidR="00035E2A" w:rsidRPr="00803974" w:rsidRDefault="00035E2A">
      <w:pPr>
        <w:rPr>
          <w:rFonts w:ascii="Proxima Nova Regular" w:hAnsi="Proxima Nova Regular"/>
          <w:sz w:val="22"/>
          <w:szCs w:val="22"/>
        </w:rPr>
      </w:pPr>
    </w:p>
    <w:sectPr w:rsidR="00035E2A" w:rsidRPr="00803974" w:rsidSect="00B01A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ho Std">
    <w:panose1 w:val="02040503030506020204"/>
    <w:charset w:val="00"/>
    <w:family w:val="auto"/>
    <w:pitch w:val="variable"/>
    <w:sig w:usb0="C00000AF" w:usb1="5000205B"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AM.CG PRO">
    <w:panose1 w:val="00000000000000000000"/>
    <w:charset w:val="00"/>
    <w:family w:val="auto"/>
    <w:pitch w:val="variable"/>
    <w:sig w:usb0="00000003" w:usb1="00000000" w:usb2="00000000" w:usb3="00000000" w:csb0="00000001" w:csb1="00000000"/>
  </w:font>
  <w:font w:name="Proxima Nova Regular">
    <w:panose1 w:val="02000506030000020004"/>
    <w:charset w:val="00"/>
    <w:family w:val="auto"/>
    <w:pitch w:val="variable"/>
    <w:sig w:usb0="800000AF" w:usb1="5000E0FB" w:usb2="00000000" w:usb3="00000000" w:csb0="000001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B3418"/>
    <w:multiLevelType w:val="multilevel"/>
    <w:tmpl w:val="8FAE6D02"/>
    <w:lvl w:ilvl="0">
      <w:start w:val="1"/>
      <w:numFmt w:val="decimal"/>
      <w:lvlText w:val="%1."/>
      <w:lvlJc w:val="left"/>
      <w:pPr>
        <w:tabs>
          <w:tab w:val="num" w:pos="855"/>
        </w:tabs>
        <w:ind w:left="855" w:hanging="360"/>
      </w:pPr>
    </w:lvl>
    <w:lvl w:ilvl="1" w:tentative="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1">
    <w:nsid w:val="5A373091"/>
    <w:multiLevelType w:val="multilevel"/>
    <w:tmpl w:val="B75E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65F63"/>
    <w:multiLevelType w:val="multilevel"/>
    <w:tmpl w:val="4A4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74"/>
    <w:rsid w:val="00035E2A"/>
    <w:rsid w:val="00741166"/>
    <w:rsid w:val="00803974"/>
    <w:rsid w:val="00B01AC7"/>
    <w:rsid w:val="00D86888"/>
    <w:rsid w:val="00F0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91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NL Heading for TOC"/>
    <w:basedOn w:val="Normal"/>
    <w:next w:val="Normal"/>
    <w:link w:val="Heading1Char"/>
    <w:autoRedefine/>
    <w:qFormat/>
    <w:rsid w:val="00741166"/>
    <w:pPr>
      <w:keepNext/>
      <w:keepLines/>
      <w:spacing w:before="200" w:line="276" w:lineRule="auto"/>
      <w:contextualSpacing/>
      <w:outlineLvl w:val="0"/>
    </w:pPr>
    <w:rPr>
      <w:rFonts w:ascii="Soho Std" w:eastAsia="Trebuchet MS" w:hAnsi="Soho Std" w:cs="Trebuchet MS"/>
      <w:b/>
      <w:color w:val="FFFFFF" w:themeColor="background1"/>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Heading1"/>
    <w:autoRedefine/>
    <w:qFormat/>
    <w:rsid w:val="00B01AC7"/>
    <w:rPr>
      <w:rFonts w:ascii="Soho Std" w:eastAsia="Arial" w:hAnsi="Soho Std" w:cs="Arial"/>
      <w:b/>
      <w:bCs/>
      <w:caps/>
      <w:color w:val="000000"/>
      <w:sz w:val="60"/>
      <w:szCs w:val="60"/>
    </w:rPr>
  </w:style>
  <w:style w:type="character" w:customStyle="1" w:styleId="Heading1Char">
    <w:name w:val="Heading 1 Char"/>
    <w:aliases w:val="LNL Heading for TOC Char"/>
    <w:basedOn w:val="DefaultParagraphFont"/>
    <w:link w:val="Heading1"/>
    <w:rsid w:val="00741166"/>
    <w:rPr>
      <w:rFonts w:ascii="Soho Std" w:eastAsia="Trebuchet MS" w:hAnsi="Soho Std" w:cs="Trebuchet MS"/>
      <w:b/>
      <w:color w:val="FFFFFF" w:themeColor="background1"/>
      <w:sz w:val="56"/>
      <w:szCs w:val="20"/>
    </w:rPr>
  </w:style>
  <w:style w:type="table" w:customStyle="1" w:styleId="bingotabletest1">
    <w:name w:val="bingo table test1"/>
    <w:basedOn w:val="TableGrid"/>
    <w:uiPriority w:val="99"/>
    <w:rsid w:val="00D86888"/>
    <w:pPr>
      <w:jc w:val="center"/>
    </w:pPr>
    <w:rPr>
      <w:rFonts w:ascii="ADAM.CG PRO" w:hAnsi="ADAM.CG PRO"/>
      <w:sz w:val="22"/>
      <w:lang w:eastAsia="ja-JP"/>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44" w:type="dxa"/>
        <w:bottom w:w="0" w:type="dxa"/>
        <w:right w:w="144" w:type="dxa"/>
      </w:tblCellMar>
    </w:tblPr>
    <w:trPr>
      <w:jc w:val="center"/>
    </w:trPr>
    <w:tcPr>
      <w:shd w:val="clear" w:color="auto" w:fill="auto"/>
      <w:vAlign w:val="center"/>
    </w:tcPr>
  </w:style>
  <w:style w:type="table" w:styleId="TableGrid">
    <w:name w:val="Table Grid"/>
    <w:basedOn w:val="TableNormal"/>
    <w:uiPriority w:val="59"/>
    <w:rsid w:val="00D86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3974"/>
  </w:style>
  <w:style w:type="character" w:styleId="Hyperlink">
    <w:name w:val="Hyperlink"/>
    <w:basedOn w:val="DefaultParagraphFont"/>
    <w:uiPriority w:val="99"/>
    <w:semiHidden/>
    <w:unhideWhenUsed/>
    <w:rsid w:val="008039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NL Heading for TOC"/>
    <w:basedOn w:val="Normal"/>
    <w:next w:val="Normal"/>
    <w:link w:val="Heading1Char"/>
    <w:autoRedefine/>
    <w:qFormat/>
    <w:rsid w:val="00741166"/>
    <w:pPr>
      <w:keepNext/>
      <w:keepLines/>
      <w:spacing w:before="200" w:line="276" w:lineRule="auto"/>
      <w:contextualSpacing/>
      <w:outlineLvl w:val="0"/>
    </w:pPr>
    <w:rPr>
      <w:rFonts w:ascii="Soho Std" w:eastAsia="Trebuchet MS" w:hAnsi="Soho Std" w:cs="Trebuchet MS"/>
      <w:b/>
      <w:color w:val="FFFFFF" w:themeColor="background1"/>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Heading1"/>
    <w:autoRedefine/>
    <w:qFormat/>
    <w:rsid w:val="00B01AC7"/>
    <w:rPr>
      <w:rFonts w:ascii="Soho Std" w:eastAsia="Arial" w:hAnsi="Soho Std" w:cs="Arial"/>
      <w:b/>
      <w:bCs/>
      <w:caps/>
      <w:color w:val="000000"/>
      <w:sz w:val="60"/>
      <w:szCs w:val="60"/>
    </w:rPr>
  </w:style>
  <w:style w:type="character" w:customStyle="1" w:styleId="Heading1Char">
    <w:name w:val="Heading 1 Char"/>
    <w:aliases w:val="LNL Heading for TOC Char"/>
    <w:basedOn w:val="DefaultParagraphFont"/>
    <w:link w:val="Heading1"/>
    <w:rsid w:val="00741166"/>
    <w:rPr>
      <w:rFonts w:ascii="Soho Std" w:eastAsia="Trebuchet MS" w:hAnsi="Soho Std" w:cs="Trebuchet MS"/>
      <w:b/>
      <w:color w:val="FFFFFF" w:themeColor="background1"/>
      <w:sz w:val="56"/>
      <w:szCs w:val="20"/>
    </w:rPr>
  </w:style>
  <w:style w:type="table" w:customStyle="1" w:styleId="bingotabletest1">
    <w:name w:val="bingo table test1"/>
    <w:basedOn w:val="TableGrid"/>
    <w:uiPriority w:val="99"/>
    <w:rsid w:val="00D86888"/>
    <w:pPr>
      <w:jc w:val="center"/>
    </w:pPr>
    <w:rPr>
      <w:rFonts w:ascii="ADAM.CG PRO" w:hAnsi="ADAM.CG PRO"/>
      <w:sz w:val="22"/>
      <w:lang w:eastAsia="ja-JP"/>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44" w:type="dxa"/>
        <w:bottom w:w="0" w:type="dxa"/>
        <w:right w:w="144" w:type="dxa"/>
      </w:tblCellMar>
    </w:tblPr>
    <w:trPr>
      <w:jc w:val="center"/>
    </w:trPr>
    <w:tcPr>
      <w:shd w:val="clear" w:color="auto" w:fill="auto"/>
      <w:vAlign w:val="center"/>
    </w:tcPr>
  </w:style>
  <w:style w:type="table" w:styleId="TableGrid">
    <w:name w:val="Table Grid"/>
    <w:basedOn w:val="TableNormal"/>
    <w:uiPriority w:val="59"/>
    <w:rsid w:val="00D86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3974"/>
  </w:style>
  <w:style w:type="character" w:styleId="Hyperlink">
    <w:name w:val="Hyperlink"/>
    <w:basedOn w:val="DefaultParagraphFont"/>
    <w:uiPriority w:val="99"/>
    <w:semiHidden/>
    <w:unhideWhenUsed/>
    <w:rsid w:val="00803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31184">
      <w:bodyDiv w:val="1"/>
      <w:marLeft w:val="0"/>
      <w:marRight w:val="0"/>
      <w:marTop w:val="0"/>
      <w:marBottom w:val="0"/>
      <w:divBdr>
        <w:top w:val="none" w:sz="0" w:space="0" w:color="auto"/>
        <w:left w:val="none" w:sz="0" w:space="0" w:color="auto"/>
        <w:bottom w:val="none" w:sz="0" w:space="0" w:color="auto"/>
        <w:right w:val="none" w:sz="0" w:space="0" w:color="auto"/>
      </w:divBdr>
      <w:divsChild>
        <w:div w:id="1733120102">
          <w:marLeft w:val="0"/>
          <w:marRight w:val="0"/>
          <w:marTop w:val="0"/>
          <w:marBottom w:val="0"/>
          <w:divBdr>
            <w:top w:val="none" w:sz="0" w:space="0" w:color="auto"/>
            <w:left w:val="none" w:sz="0" w:space="0" w:color="auto"/>
            <w:bottom w:val="none" w:sz="0" w:space="0" w:color="auto"/>
            <w:right w:val="none" w:sz="0" w:space="0" w:color="auto"/>
          </w:divBdr>
        </w:div>
        <w:div w:id="2017151425">
          <w:marLeft w:val="0"/>
          <w:marRight w:val="0"/>
          <w:marTop w:val="0"/>
          <w:marBottom w:val="0"/>
          <w:divBdr>
            <w:top w:val="none" w:sz="0" w:space="0" w:color="auto"/>
            <w:left w:val="none" w:sz="0" w:space="0" w:color="auto"/>
            <w:bottom w:val="none" w:sz="0" w:space="0" w:color="auto"/>
            <w:right w:val="none" w:sz="0" w:space="0" w:color="auto"/>
          </w:divBdr>
        </w:div>
        <w:div w:id="117377590">
          <w:marLeft w:val="0"/>
          <w:marRight w:val="0"/>
          <w:marTop w:val="0"/>
          <w:marBottom w:val="0"/>
          <w:divBdr>
            <w:top w:val="none" w:sz="0" w:space="0" w:color="auto"/>
            <w:left w:val="none" w:sz="0" w:space="0" w:color="auto"/>
            <w:bottom w:val="none" w:sz="0" w:space="0" w:color="auto"/>
            <w:right w:val="none" w:sz="0" w:space="0" w:color="auto"/>
          </w:divBdr>
        </w:div>
        <w:div w:id="861430165">
          <w:marLeft w:val="0"/>
          <w:marRight w:val="0"/>
          <w:marTop w:val="0"/>
          <w:marBottom w:val="0"/>
          <w:divBdr>
            <w:top w:val="none" w:sz="0" w:space="0" w:color="auto"/>
            <w:left w:val="none" w:sz="0" w:space="0" w:color="auto"/>
            <w:bottom w:val="none" w:sz="0" w:space="0" w:color="auto"/>
            <w:right w:val="none" w:sz="0" w:space="0" w:color="auto"/>
          </w:divBdr>
        </w:div>
        <w:div w:id="985741683">
          <w:marLeft w:val="0"/>
          <w:marRight w:val="0"/>
          <w:marTop w:val="0"/>
          <w:marBottom w:val="0"/>
          <w:divBdr>
            <w:top w:val="none" w:sz="0" w:space="0" w:color="auto"/>
            <w:left w:val="none" w:sz="0" w:space="0" w:color="auto"/>
            <w:bottom w:val="none" w:sz="0" w:space="0" w:color="auto"/>
            <w:right w:val="none" w:sz="0" w:space="0" w:color="auto"/>
          </w:divBdr>
        </w:div>
        <w:div w:id="172765730">
          <w:marLeft w:val="0"/>
          <w:marRight w:val="0"/>
          <w:marTop w:val="0"/>
          <w:marBottom w:val="0"/>
          <w:divBdr>
            <w:top w:val="none" w:sz="0" w:space="0" w:color="auto"/>
            <w:left w:val="none" w:sz="0" w:space="0" w:color="auto"/>
            <w:bottom w:val="none" w:sz="0" w:space="0" w:color="auto"/>
            <w:right w:val="none" w:sz="0" w:space="0" w:color="auto"/>
          </w:divBdr>
        </w:div>
        <w:div w:id="1352679290">
          <w:marLeft w:val="0"/>
          <w:marRight w:val="0"/>
          <w:marTop w:val="0"/>
          <w:marBottom w:val="0"/>
          <w:divBdr>
            <w:top w:val="none" w:sz="0" w:space="0" w:color="auto"/>
            <w:left w:val="none" w:sz="0" w:space="0" w:color="auto"/>
            <w:bottom w:val="none" w:sz="0" w:space="0" w:color="auto"/>
            <w:right w:val="none" w:sz="0" w:space="0" w:color="auto"/>
          </w:divBdr>
        </w:div>
        <w:div w:id="1283727112">
          <w:marLeft w:val="0"/>
          <w:marRight w:val="0"/>
          <w:marTop w:val="0"/>
          <w:marBottom w:val="0"/>
          <w:divBdr>
            <w:top w:val="none" w:sz="0" w:space="0" w:color="auto"/>
            <w:left w:val="none" w:sz="0" w:space="0" w:color="auto"/>
            <w:bottom w:val="none" w:sz="0" w:space="0" w:color="auto"/>
            <w:right w:val="none" w:sz="0" w:space="0" w:color="auto"/>
          </w:divBdr>
        </w:div>
        <w:div w:id="240260243">
          <w:marLeft w:val="0"/>
          <w:marRight w:val="0"/>
          <w:marTop w:val="0"/>
          <w:marBottom w:val="0"/>
          <w:divBdr>
            <w:top w:val="none" w:sz="0" w:space="0" w:color="auto"/>
            <w:left w:val="none" w:sz="0" w:space="0" w:color="auto"/>
            <w:bottom w:val="none" w:sz="0" w:space="0" w:color="auto"/>
            <w:right w:val="none" w:sz="0" w:space="0" w:color="auto"/>
          </w:divBdr>
        </w:div>
        <w:div w:id="1313755370">
          <w:marLeft w:val="0"/>
          <w:marRight w:val="0"/>
          <w:marTop w:val="0"/>
          <w:marBottom w:val="0"/>
          <w:divBdr>
            <w:top w:val="none" w:sz="0" w:space="0" w:color="auto"/>
            <w:left w:val="none" w:sz="0" w:space="0" w:color="auto"/>
            <w:bottom w:val="none" w:sz="0" w:space="0" w:color="auto"/>
            <w:right w:val="none" w:sz="0" w:space="0" w:color="auto"/>
          </w:divBdr>
        </w:div>
        <w:div w:id="1040781545">
          <w:marLeft w:val="0"/>
          <w:marRight w:val="0"/>
          <w:marTop w:val="0"/>
          <w:marBottom w:val="0"/>
          <w:divBdr>
            <w:top w:val="none" w:sz="0" w:space="0" w:color="auto"/>
            <w:left w:val="none" w:sz="0" w:space="0" w:color="auto"/>
            <w:bottom w:val="none" w:sz="0" w:space="0" w:color="auto"/>
            <w:right w:val="none" w:sz="0" w:space="0" w:color="auto"/>
          </w:divBdr>
        </w:div>
        <w:div w:id="1840924347">
          <w:marLeft w:val="0"/>
          <w:marRight w:val="0"/>
          <w:marTop w:val="0"/>
          <w:marBottom w:val="0"/>
          <w:divBdr>
            <w:top w:val="none" w:sz="0" w:space="0" w:color="auto"/>
            <w:left w:val="none" w:sz="0" w:space="0" w:color="auto"/>
            <w:bottom w:val="none" w:sz="0" w:space="0" w:color="auto"/>
            <w:right w:val="none" w:sz="0" w:space="0" w:color="auto"/>
          </w:divBdr>
        </w:div>
        <w:div w:id="3020551">
          <w:marLeft w:val="0"/>
          <w:marRight w:val="0"/>
          <w:marTop w:val="0"/>
          <w:marBottom w:val="0"/>
          <w:divBdr>
            <w:top w:val="none" w:sz="0" w:space="0" w:color="auto"/>
            <w:left w:val="none" w:sz="0" w:space="0" w:color="auto"/>
            <w:bottom w:val="none" w:sz="0" w:space="0" w:color="auto"/>
            <w:right w:val="none" w:sz="0" w:space="0" w:color="auto"/>
          </w:divBdr>
        </w:div>
        <w:div w:id="2086949606">
          <w:marLeft w:val="0"/>
          <w:marRight w:val="0"/>
          <w:marTop w:val="0"/>
          <w:marBottom w:val="0"/>
          <w:divBdr>
            <w:top w:val="none" w:sz="0" w:space="0" w:color="auto"/>
            <w:left w:val="none" w:sz="0" w:space="0" w:color="auto"/>
            <w:bottom w:val="none" w:sz="0" w:space="0" w:color="auto"/>
            <w:right w:val="none" w:sz="0" w:space="0" w:color="auto"/>
          </w:divBdr>
        </w:div>
        <w:div w:id="1496727263">
          <w:marLeft w:val="0"/>
          <w:marRight w:val="0"/>
          <w:marTop w:val="0"/>
          <w:marBottom w:val="0"/>
          <w:divBdr>
            <w:top w:val="none" w:sz="0" w:space="0" w:color="auto"/>
            <w:left w:val="none" w:sz="0" w:space="0" w:color="auto"/>
            <w:bottom w:val="none" w:sz="0" w:space="0" w:color="auto"/>
            <w:right w:val="none" w:sz="0" w:space="0" w:color="auto"/>
          </w:divBdr>
        </w:div>
        <w:div w:id="214702592">
          <w:marLeft w:val="0"/>
          <w:marRight w:val="0"/>
          <w:marTop w:val="0"/>
          <w:marBottom w:val="0"/>
          <w:divBdr>
            <w:top w:val="none" w:sz="0" w:space="0" w:color="auto"/>
            <w:left w:val="none" w:sz="0" w:space="0" w:color="auto"/>
            <w:bottom w:val="none" w:sz="0" w:space="0" w:color="auto"/>
            <w:right w:val="none" w:sz="0" w:space="0" w:color="auto"/>
          </w:divBdr>
        </w:div>
        <w:div w:id="294919393">
          <w:marLeft w:val="0"/>
          <w:marRight w:val="0"/>
          <w:marTop w:val="0"/>
          <w:marBottom w:val="0"/>
          <w:divBdr>
            <w:top w:val="none" w:sz="0" w:space="0" w:color="auto"/>
            <w:left w:val="none" w:sz="0" w:space="0" w:color="auto"/>
            <w:bottom w:val="none" w:sz="0" w:space="0" w:color="auto"/>
            <w:right w:val="none" w:sz="0" w:space="0" w:color="auto"/>
          </w:divBdr>
        </w:div>
        <w:div w:id="2079984175">
          <w:marLeft w:val="0"/>
          <w:marRight w:val="0"/>
          <w:marTop w:val="0"/>
          <w:marBottom w:val="0"/>
          <w:divBdr>
            <w:top w:val="none" w:sz="0" w:space="0" w:color="auto"/>
            <w:left w:val="none" w:sz="0" w:space="0" w:color="auto"/>
            <w:bottom w:val="none" w:sz="0" w:space="0" w:color="auto"/>
            <w:right w:val="none" w:sz="0" w:space="0" w:color="auto"/>
          </w:divBdr>
        </w:div>
        <w:div w:id="1757629465">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 w:id="415399244">
              <w:marLeft w:val="0"/>
              <w:marRight w:val="0"/>
              <w:marTop w:val="0"/>
              <w:marBottom w:val="0"/>
              <w:divBdr>
                <w:top w:val="none" w:sz="0" w:space="0" w:color="auto"/>
                <w:left w:val="none" w:sz="0" w:space="0" w:color="auto"/>
                <w:bottom w:val="none" w:sz="0" w:space="0" w:color="auto"/>
                <w:right w:val="none" w:sz="0" w:space="0" w:color="auto"/>
              </w:divBdr>
              <w:divsChild>
                <w:div w:id="2063669957">
                  <w:marLeft w:val="0"/>
                  <w:marRight w:val="0"/>
                  <w:marTop w:val="0"/>
                  <w:marBottom w:val="0"/>
                  <w:divBdr>
                    <w:top w:val="none" w:sz="0" w:space="0" w:color="auto"/>
                    <w:left w:val="none" w:sz="0" w:space="0" w:color="auto"/>
                    <w:bottom w:val="none" w:sz="0" w:space="0" w:color="auto"/>
                    <w:right w:val="none" w:sz="0" w:space="0" w:color="auto"/>
                  </w:divBdr>
                  <w:divsChild>
                    <w:div w:id="625431955">
                      <w:marLeft w:val="0"/>
                      <w:marRight w:val="0"/>
                      <w:marTop w:val="0"/>
                      <w:marBottom w:val="0"/>
                      <w:divBdr>
                        <w:top w:val="none" w:sz="0" w:space="0" w:color="auto"/>
                        <w:left w:val="none" w:sz="0" w:space="0" w:color="auto"/>
                        <w:bottom w:val="none" w:sz="0" w:space="0" w:color="auto"/>
                        <w:right w:val="none" w:sz="0" w:space="0" w:color="auto"/>
                      </w:divBdr>
                      <w:divsChild>
                        <w:div w:id="1265384727">
                          <w:marLeft w:val="0"/>
                          <w:marRight w:val="0"/>
                          <w:marTop w:val="0"/>
                          <w:marBottom w:val="0"/>
                          <w:divBdr>
                            <w:top w:val="none" w:sz="0" w:space="0" w:color="auto"/>
                            <w:left w:val="none" w:sz="0" w:space="0" w:color="auto"/>
                            <w:bottom w:val="none" w:sz="0" w:space="0" w:color="auto"/>
                            <w:right w:val="none" w:sz="0" w:space="0" w:color="auto"/>
                          </w:divBdr>
                          <w:divsChild>
                            <w:div w:id="1576820738">
                              <w:marLeft w:val="0"/>
                              <w:marRight w:val="0"/>
                              <w:marTop w:val="0"/>
                              <w:marBottom w:val="0"/>
                              <w:divBdr>
                                <w:top w:val="none" w:sz="0" w:space="0" w:color="auto"/>
                                <w:left w:val="none" w:sz="0" w:space="0" w:color="auto"/>
                                <w:bottom w:val="none" w:sz="0" w:space="0" w:color="auto"/>
                                <w:right w:val="none" w:sz="0" w:space="0" w:color="auto"/>
                              </w:divBdr>
                              <w:divsChild>
                                <w:div w:id="732855207">
                                  <w:marLeft w:val="0"/>
                                  <w:marRight w:val="0"/>
                                  <w:marTop w:val="0"/>
                                  <w:marBottom w:val="0"/>
                                  <w:divBdr>
                                    <w:top w:val="none" w:sz="0" w:space="0" w:color="auto"/>
                                    <w:left w:val="none" w:sz="0" w:space="0" w:color="auto"/>
                                    <w:bottom w:val="none" w:sz="0" w:space="0" w:color="auto"/>
                                    <w:right w:val="none" w:sz="0" w:space="0" w:color="auto"/>
                                  </w:divBdr>
                                  <w:divsChild>
                                    <w:div w:id="1161967474">
                                      <w:marLeft w:val="0"/>
                                      <w:marRight w:val="0"/>
                                      <w:marTop w:val="0"/>
                                      <w:marBottom w:val="0"/>
                                      <w:divBdr>
                                        <w:top w:val="none" w:sz="0" w:space="0" w:color="auto"/>
                                        <w:left w:val="none" w:sz="0" w:space="0" w:color="auto"/>
                                        <w:bottom w:val="none" w:sz="0" w:space="0" w:color="auto"/>
                                        <w:right w:val="none" w:sz="0" w:space="0" w:color="auto"/>
                                      </w:divBdr>
                                      <w:divsChild>
                                        <w:div w:id="1854607092">
                                          <w:marLeft w:val="0"/>
                                          <w:marRight w:val="0"/>
                                          <w:marTop w:val="0"/>
                                          <w:marBottom w:val="0"/>
                                          <w:divBdr>
                                            <w:top w:val="none" w:sz="0" w:space="0" w:color="auto"/>
                                            <w:left w:val="none" w:sz="0" w:space="0" w:color="auto"/>
                                            <w:bottom w:val="none" w:sz="0" w:space="0" w:color="auto"/>
                                            <w:right w:val="none" w:sz="0" w:space="0" w:color="auto"/>
                                          </w:divBdr>
                                          <w:divsChild>
                                            <w:div w:id="223294651">
                                              <w:marLeft w:val="0"/>
                                              <w:marRight w:val="0"/>
                                              <w:marTop w:val="0"/>
                                              <w:marBottom w:val="0"/>
                                              <w:divBdr>
                                                <w:top w:val="none" w:sz="0" w:space="0" w:color="auto"/>
                                                <w:left w:val="none" w:sz="0" w:space="0" w:color="auto"/>
                                                <w:bottom w:val="none" w:sz="0" w:space="0" w:color="auto"/>
                                                <w:right w:val="none" w:sz="0" w:space="0" w:color="auto"/>
                                              </w:divBdr>
                                              <w:divsChild>
                                                <w:div w:id="1878201398">
                                                  <w:marLeft w:val="0"/>
                                                  <w:marRight w:val="0"/>
                                                  <w:marTop w:val="0"/>
                                                  <w:marBottom w:val="0"/>
                                                  <w:divBdr>
                                                    <w:top w:val="none" w:sz="0" w:space="0" w:color="auto"/>
                                                    <w:left w:val="none" w:sz="0" w:space="0" w:color="auto"/>
                                                    <w:bottom w:val="none" w:sz="0" w:space="0" w:color="auto"/>
                                                    <w:right w:val="none" w:sz="0" w:space="0" w:color="auto"/>
                                                  </w:divBdr>
                                                </w:div>
                                                <w:div w:id="1898471378">
                                                  <w:marLeft w:val="0"/>
                                                  <w:marRight w:val="0"/>
                                                  <w:marTop w:val="0"/>
                                                  <w:marBottom w:val="0"/>
                                                  <w:divBdr>
                                                    <w:top w:val="none" w:sz="0" w:space="0" w:color="auto"/>
                                                    <w:left w:val="none" w:sz="0" w:space="0" w:color="auto"/>
                                                    <w:bottom w:val="none" w:sz="0" w:space="0" w:color="auto"/>
                                                    <w:right w:val="none" w:sz="0" w:space="0" w:color="auto"/>
                                                  </w:divBdr>
                                                  <w:divsChild>
                                                    <w:div w:id="1598294410">
                                                      <w:marLeft w:val="0"/>
                                                      <w:marRight w:val="0"/>
                                                      <w:marTop w:val="0"/>
                                                      <w:marBottom w:val="0"/>
                                                      <w:divBdr>
                                                        <w:top w:val="none" w:sz="0" w:space="0" w:color="auto"/>
                                                        <w:left w:val="none" w:sz="0" w:space="0" w:color="auto"/>
                                                        <w:bottom w:val="none" w:sz="0" w:space="0" w:color="auto"/>
                                                        <w:right w:val="none" w:sz="0" w:space="0" w:color="auto"/>
                                                      </w:divBdr>
                                                    </w:div>
                                                    <w:div w:id="177502727">
                                                      <w:marLeft w:val="0"/>
                                                      <w:marRight w:val="0"/>
                                                      <w:marTop w:val="0"/>
                                                      <w:marBottom w:val="0"/>
                                                      <w:divBdr>
                                                        <w:top w:val="none" w:sz="0" w:space="0" w:color="auto"/>
                                                        <w:left w:val="none" w:sz="0" w:space="0" w:color="auto"/>
                                                        <w:bottom w:val="none" w:sz="0" w:space="0" w:color="auto"/>
                                                        <w:right w:val="none" w:sz="0" w:space="0" w:color="auto"/>
                                                      </w:divBdr>
                                                    </w:div>
                                                    <w:div w:id="676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3</Paragraphs>
  <ScaleCrop>false</ScaleCrop>
  <Company>Orthodox Union</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First</dc:creator>
  <cp:keywords/>
  <dc:description/>
  <cp:lastModifiedBy>Rachel First</cp:lastModifiedBy>
  <cp:revision>1</cp:revision>
  <dcterms:created xsi:type="dcterms:W3CDTF">2015-11-18T19:48:00Z</dcterms:created>
  <dcterms:modified xsi:type="dcterms:W3CDTF">2015-11-18T19:49:00Z</dcterms:modified>
</cp:coreProperties>
</file>