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B3" w:rsidRPr="00C72C83" w:rsidRDefault="001456B3" w:rsidP="00C72C83">
      <w:pPr>
        <w:pStyle w:val="Title"/>
        <w:spacing w:before="0" w:after="0"/>
        <w:ind w:left="-851" w:right="-846"/>
        <w:rPr>
          <w:b/>
          <w:sz w:val="52"/>
          <w:szCs w:val="22"/>
          <w:rtl/>
        </w:rPr>
      </w:pPr>
      <w:bookmarkStart w:id="0" w:name="_GoBack"/>
      <w:bookmarkEnd w:id="0"/>
      <w:r w:rsidRPr="00C72C83">
        <w:rPr>
          <w:b/>
          <w:color w:val="632423"/>
          <w:sz w:val="52"/>
          <w:szCs w:val="22"/>
        </w:rPr>
        <w:t>ADVISOR</w:t>
      </w:r>
      <w:r w:rsidRPr="00C72C83">
        <w:rPr>
          <w:b/>
          <w:sz w:val="52"/>
          <w:szCs w:val="22"/>
        </w:rPr>
        <w:t xml:space="preserve"> Chabura outline</w:t>
      </w:r>
    </w:p>
    <w:p w:rsidR="001456B3" w:rsidRPr="00C72C83" w:rsidRDefault="001456B3" w:rsidP="00C72C83">
      <w:pPr>
        <w:spacing w:after="0" w:line="240" w:lineRule="auto"/>
        <w:ind w:left="-851" w:right="-846"/>
        <w:jc w:val="center"/>
        <w:rPr>
          <w:rFonts w:ascii="Cambria" w:hAnsi="Cambria"/>
          <w:b/>
          <w:color w:val="1F497D" w:themeColor="text2"/>
          <w:u w:val="single"/>
        </w:rPr>
      </w:pPr>
    </w:p>
    <w:p w:rsidR="005D0C03" w:rsidRPr="00C72C83" w:rsidRDefault="005D0C03" w:rsidP="00C72C83">
      <w:pPr>
        <w:spacing w:after="0" w:line="240" w:lineRule="auto"/>
        <w:ind w:left="-851" w:right="-846"/>
        <w:rPr>
          <w:rFonts w:ascii="Cambria" w:hAnsi="Cambria"/>
        </w:rPr>
      </w:pPr>
      <w:r w:rsidRPr="00C72C83">
        <w:rPr>
          <w:rFonts w:ascii="Cambria" w:hAnsi="Cambria"/>
        </w:rPr>
        <w:t xml:space="preserve">There are two sections in the </w:t>
      </w:r>
      <w:proofErr w:type="spellStart"/>
      <w:r w:rsidRPr="00C72C83">
        <w:rPr>
          <w:rFonts w:ascii="Cambria" w:hAnsi="Cambria"/>
        </w:rPr>
        <w:t>Chabura</w:t>
      </w:r>
      <w:proofErr w:type="spellEnd"/>
      <w:r w:rsidRPr="00C72C83">
        <w:rPr>
          <w:rFonts w:ascii="Cambria" w:hAnsi="Cambria"/>
        </w:rPr>
        <w:t>. Each section accomplishes a specific learning goal which will be described below.</w:t>
      </w:r>
    </w:p>
    <w:p w:rsidR="001456B3" w:rsidRPr="00C72C83" w:rsidRDefault="001456B3" w:rsidP="00C72C83">
      <w:pPr>
        <w:spacing w:after="0" w:line="240" w:lineRule="auto"/>
        <w:ind w:left="-851" w:right="-846"/>
        <w:rPr>
          <w:rFonts w:ascii="Cambria" w:hAnsi="Cambria"/>
        </w:rPr>
      </w:pPr>
    </w:p>
    <w:p w:rsidR="001456B3" w:rsidRPr="00C72C83" w:rsidRDefault="001456B3" w:rsidP="00C72C83">
      <w:pPr>
        <w:spacing w:after="0" w:line="240" w:lineRule="auto"/>
        <w:ind w:left="-851" w:right="-846"/>
        <w:rPr>
          <w:rFonts w:ascii="Cambria" w:hAnsi="Cambria"/>
          <w:color w:val="632423"/>
        </w:rPr>
      </w:pPr>
      <w:r w:rsidRPr="00C72C83">
        <w:rPr>
          <w:rFonts w:ascii="Cambria" w:hAnsi="Cambria"/>
          <w:b/>
          <w:color w:val="632423"/>
          <w:u w:val="single"/>
        </w:rPr>
        <w:t>Learning Goal for Section A</w:t>
      </w:r>
    </w:p>
    <w:p w:rsidR="005D0C03" w:rsidRPr="00C72C83" w:rsidRDefault="005D0C03" w:rsidP="00C72C83">
      <w:pPr>
        <w:spacing w:after="0" w:line="240" w:lineRule="auto"/>
        <w:ind w:left="-851" w:right="-846"/>
        <w:rPr>
          <w:rFonts w:ascii="Cambria" w:hAnsi="Cambria"/>
        </w:rPr>
      </w:pPr>
      <w:r w:rsidRPr="00C72C83">
        <w:rPr>
          <w:rFonts w:ascii="Cambria" w:hAnsi="Cambria"/>
        </w:rPr>
        <w:t xml:space="preserve">Students will </w:t>
      </w:r>
      <w:r w:rsidR="001456B3" w:rsidRPr="00C72C83">
        <w:rPr>
          <w:rFonts w:ascii="Cambria" w:hAnsi="Cambria"/>
        </w:rPr>
        <w:t xml:space="preserve">be able to </w:t>
      </w:r>
      <w:r w:rsidRPr="00C72C83">
        <w:rPr>
          <w:rFonts w:ascii="Cambria" w:hAnsi="Cambria"/>
        </w:rPr>
        <w:t xml:space="preserve">contrast </w:t>
      </w:r>
      <w:r w:rsidR="001456B3" w:rsidRPr="00C72C83">
        <w:rPr>
          <w:rFonts w:ascii="Cambria" w:hAnsi="Cambria"/>
        </w:rPr>
        <w:t xml:space="preserve">the difference between </w:t>
      </w:r>
      <w:r w:rsidRPr="00C72C83">
        <w:rPr>
          <w:rFonts w:ascii="Cambria" w:hAnsi="Cambria"/>
        </w:rPr>
        <w:t>the secular and Jewish understandings of an apology. They will see that the secular world views apologizing as a formality</w:t>
      </w:r>
      <w:r w:rsidR="001456B3" w:rsidRPr="00C72C83">
        <w:rPr>
          <w:rFonts w:ascii="Cambria" w:hAnsi="Cambria"/>
        </w:rPr>
        <w:t>,</w:t>
      </w:r>
      <w:r w:rsidRPr="00C72C83">
        <w:rPr>
          <w:rFonts w:ascii="Cambria" w:hAnsi="Cambria"/>
        </w:rPr>
        <w:t xml:space="preserve"> while Judaism </w:t>
      </w:r>
      <w:r w:rsidR="001456B3" w:rsidRPr="00C72C83">
        <w:rPr>
          <w:rFonts w:ascii="Cambria" w:hAnsi="Cambria"/>
        </w:rPr>
        <w:t>believes</w:t>
      </w:r>
      <w:r w:rsidRPr="00C72C83">
        <w:rPr>
          <w:rFonts w:ascii="Cambria" w:hAnsi="Cambria"/>
        </w:rPr>
        <w:t xml:space="preserve"> that apologizing is an integral part of being a good person</w:t>
      </w:r>
      <w:r w:rsidR="001456B3" w:rsidRPr="00C72C83">
        <w:rPr>
          <w:rFonts w:ascii="Cambria" w:hAnsi="Cambria"/>
        </w:rPr>
        <w:t xml:space="preserve">, and that </w:t>
      </w:r>
      <w:r w:rsidRPr="00C72C83">
        <w:rPr>
          <w:rFonts w:ascii="Cambria" w:hAnsi="Cambria"/>
        </w:rPr>
        <w:t xml:space="preserve">it is a form of </w:t>
      </w:r>
      <w:proofErr w:type="spellStart"/>
      <w:r w:rsidRPr="00C72C83">
        <w:rPr>
          <w:rFonts w:ascii="Cambria" w:hAnsi="Cambria"/>
        </w:rPr>
        <w:t>V’ahavta</w:t>
      </w:r>
      <w:proofErr w:type="spellEnd"/>
      <w:r w:rsidRPr="00C72C83">
        <w:rPr>
          <w:rFonts w:ascii="Cambria" w:hAnsi="Cambria"/>
        </w:rPr>
        <w:t xml:space="preserve"> </w:t>
      </w:r>
      <w:proofErr w:type="spellStart"/>
      <w:r w:rsidRPr="00C72C83">
        <w:rPr>
          <w:rFonts w:ascii="Cambria" w:hAnsi="Cambria"/>
        </w:rPr>
        <w:t>L’reiacha</w:t>
      </w:r>
      <w:proofErr w:type="spellEnd"/>
      <w:r w:rsidRPr="00C72C83">
        <w:rPr>
          <w:rFonts w:ascii="Cambria" w:hAnsi="Cambria"/>
        </w:rPr>
        <w:t xml:space="preserve"> </w:t>
      </w:r>
      <w:proofErr w:type="spellStart"/>
      <w:r w:rsidRPr="00C72C83">
        <w:rPr>
          <w:rFonts w:ascii="Cambria" w:hAnsi="Cambria"/>
        </w:rPr>
        <w:t>Kamocha</w:t>
      </w:r>
      <w:proofErr w:type="spellEnd"/>
      <w:r w:rsidRPr="00C72C83">
        <w:rPr>
          <w:rFonts w:ascii="Cambria" w:hAnsi="Cambria"/>
        </w:rPr>
        <w:t xml:space="preserve"> –the main tenant of Judaism.</w:t>
      </w:r>
    </w:p>
    <w:p w:rsidR="001456B3" w:rsidRPr="00C72C83" w:rsidRDefault="001456B3" w:rsidP="00C72C83">
      <w:pPr>
        <w:spacing w:after="0" w:line="240" w:lineRule="auto"/>
        <w:ind w:left="-851" w:right="-846"/>
        <w:rPr>
          <w:rFonts w:ascii="Cambria" w:hAnsi="Cambria"/>
        </w:rPr>
      </w:pPr>
    </w:p>
    <w:p w:rsidR="001456B3" w:rsidRPr="00C72C83" w:rsidRDefault="001456B3" w:rsidP="00C72C83">
      <w:pPr>
        <w:spacing w:after="0" w:line="240" w:lineRule="auto"/>
        <w:ind w:left="-851" w:right="-846"/>
        <w:rPr>
          <w:rFonts w:ascii="Cambria" w:hAnsi="Cambria"/>
          <w:b/>
          <w:color w:val="632423"/>
          <w:u w:val="single"/>
        </w:rPr>
      </w:pPr>
      <w:r w:rsidRPr="00C72C83">
        <w:rPr>
          <w:rFonts w:ascii="Cambria" w:hAnsi="Cambria"/>
          <w:b/>
          <w:color w:val="632423"/>
          <w:u w:val="single"/>
        </w:rPr>
        <w:t>Learning Goal for Section B</w:t>
      </w:r>
    </w:p>
    <w:p w:rsidR="005D0C03" w:rsidRPr="00C72C83" w:rsidRDefault="005D0C03" w:rsidP="00C72C83">
      <w:pPr>
        <w:spacing w:after="0" w:line="240" w:lineRule="auto"/>
        <w:ind w:left="-851" w:right="-846"/>
        <w:rPr>
          <w:rFonts w:ascii="Cambria" w:hAnsi="Cambria"/>
        </w:rPr>
      </w:pPr>
      <w:r w:rsidRPr="00C72C83">
        <w:rPr>
          <w:rFonts w:ascii="Cambria" w:hAnsi="Cambria"/>
        </w:rPr>
        <w:t xml:space="preserve">Students will understand that apologizing </w:t>
      </w:r>
      <w:r w:rsidR="005C1763" w:rsidRPr="00C72C83">
        <w:rPr>
          <w:rFonts w:ascii="Cambria" w:hAnsi="Cambria"/>
        </w:rPr>
        <w:t xml:space="preserve">is only a first step. In order to truly fix our mistakes and </w:t>
      </w:r>
      <w:r w:rsidRPr="00C72C83">
        <w:rPr>
          <w:rFonts w:ascii="Cambria" w:hAnsi="Cambria"/>
        </w:rPr>
        <w:t>mend broken relationships,</w:t>
      </w:r>
      <w:r w:rsidR="005C1763" w:rsidRPr="00C72C83">
        <w:rPr>
          <w:rFonts w:ascii="Cambria" w:hAnsi="Cambria"/>
        </w:rPr>
        <w:t xml:space="preserve"> we have to take it upon ourselves to actually change.</w:t>
      </w:r>
      <w:r w:rsidRPr="00C72C83">
        <w:rPr>
          <w:rFonts w:ascii="Cambria" w:hAnsi="Cambria"/>
        </w:rPr>
        <w:t xml:space="preserve"> </w:t>
      </w:r>
    </w:p>
    <w:p w:rsidR="008379E8" w:rsidRPr="00C72C83" w:rsidRDefault="008379E8" w:rsidP="00C72C83">
      <w:pPr>
        <w:spacing w:after="0" w:line="240" w:lineRule="auto"/>
        <w:ind w:left="-851" w:right="-846"/>
        <w:rPr>
          <w:rFonts w:ascii="Cambria" w:hAnsi="Cambria"/>
          <w:b/>
          <w:u w:val="single"/>
        </w:rPr>
      </w:pPr>
    </w:p>
    <w:p w:rsidR="001456B3" w:rsidRPr="00C72C83" w:rsidRDefault="001456B3" w:rsidP="00C72C83">
      <w:pPr>
        <w:spacing w:after="0" w:line="240" w:lineRule="auto"/>
        <w:ind w:left="-851" w:right="-846"/>
        <w:rPr>
          <w:rFonts w:ascii="Cambria" w:hAnsi="Cambria"/>
          <w:i/>
        </w:rPr>
      </w:pPr>
      <w:r w:rsidRPr="00C72C83">
        <w:rPr>
          <w:rFonts w:ascii="Cambria" w:hAnsi="Cambria"/>
          <w:i/>
        </w:rPr>
        <w:t xml:space="preserve">With the learning goals defined, we will outline how the sources accomplish these learning goals. </w:t>
      </w:r>
    </w:p>
    <w:p w:rsidR="001456B3" w:rsidRPr="00C72C83" w:rsidRDefault="001456B3" w:rsidP="00C72C83">
      <w:pPr>
        <w:spacing w:after="0" w:line="240" w:lineRule="auto"/>
        <w:ind w:left="-851" w:right="-846"/>
        <w:rPr>
          <w:rFonts w:ascii="Cambria" w:hAnsi="Cambria"/>
          <w:b/>
          <w:u w:val="single"/>
        </w:rPr>
      </w:pPr>
    </w:p>
    <w:p w:rsidR="001456B3" w:rsidRPr="00C72C83" w:rsidRDefault="001456B3" w:rsidP="00C72C83">
      <w:pPr>
        <w:spacing w:after="0" w:line="240" w:lineRule="auto"/>
        <w:ind w:left="-851" w:right="-846"/>
        <w:jc w:val="center"/>
        <w:rPr>
          <w:rFonts w:ascii="Cambria" w:hAnsi="Cambria"/>
          <w:b/>
          <w:u w:val="single"/>
        </w:rPr>
      </w:pPr>
    </w:p>
    <w:p w:rsidR="001456B3" w:rsidRPr="00C72C83" w:rsidRDefault="001456B3" w:rsidP="00C72C83">
      <w:pPr>
        <w:pStyle w:val="Title"/>
        <w:spacing w:before="0" w:after="0"/>
        <w:ind w:right="4"/>
        <w:rPr>
          <w:b/>
          <w:sz w:val="22"/>
          <w:szCs w:val="22"/>
          <w:rtl/>
        </w:rPr>
      </w:pPr>
      <w:r w:rsidRPr="00C72C83">
        <w:rPr>
          <w:b/>
          <w:color w:val="632423"/>
          <w:sz w:val="22"/>
          <w:szCs w:val="22"/>
        </w:rPr>
        <w:t>mapping out the sources</w:t>
      </w:r>
    </w:p>
    <w:p w:rsidR="001456B3" w:rsidRPr="00C72C83" w:rsidRDefault="001456B3" w:rsidP="00C72C83">
      <w:pPr>
        <w:spacing w:after="0" w:line="240" w:lineRule="auto"/>
        <w:ind w:left="-851" w:right="-846"/>
        <w:jc w:val="center"/>
        <w:rPr>
          <w:rFonts w:ascii="Cambria" w:hAnsi="Cambria"/>
          <w:b/>
          <w:u w:val="single"/>
        </w:rPr>
      </w:pPr>
    </w:p>
    <w:p w:rsidR="009A76A9" w:rsidRPr="00C72C83" w:rsidRDefault="009A76A9" w:rsidP="00C72C83">
      <w:pPr>
        <w:spacing w:after="0" w:line="240" w:lineRule="auto"/>
        <w:ind w:left="-851" w:right="-846"/>
        <w:jc w:val="center"/>
        <w:rPr>
          <w:rFonts w:ascii="Cambria" w:hAnsi="Cambria"/>
          <w:b/>
          <w:u w:val="single"/>
        </w:rPr>
      </w:pPr>
    </w:p>
    <w:p w:rsidR="009A76A9" w:rsidRPr="00C72C83" w:rsidRDefault="009A76A9" w:rsidP="00C72C83">
      <w:pPr>
        <w:pStyle w:val="Title"/>
        <w:spacing w:before="0" w:after="0"/>
        <w:ind w:left="2268" w:right="2272"/>
        <w:rPr>
          <w:b/>
          <w:sz w:val="22"/>
          <w:szCs w:val="22"/>
          <w:rtl/>
        </w:rPr>
      </w:pPr>
      <w:r w:rsidRPr="00C72C83">
        <w:rPr>
          <w:b/>
          <w:color w:val="632423"/>
          <w:sz w:val="22"/>
          <w:szCs w:val="22"/>
        </w:rPr>
        <w:t>section A</w:t>
      </w:r>
    </w:p>
    <w:p w:rsidR="009A76A9" w:rsidRPr="00C72C83" w:rsidRDefault="009A76A9" w:rsidP="00C72C83">
      <w:pPr>
        <w:spacing w:after="0" w:line="240" w:lineRule="auto"/>
        <w:ind w:left="-851" w:right="-846"/>
        <w:rPr>
          <w:rFonts w:ascii="Cambria" w:hAnsi="Cambria"/>
          <w:b/>
          <w:color w:val="632423"/>
          <w:u w:val="single"/>
        </w:rPr>
      </w:pPr>
    </w:p>
    <w:p w:rsidR="001B6993" w:rsidRPr="00C72C83" w:rsidRDefault="008379E8" w:rsidP="00C72C83">
      <w:pPr>
        <w:spacing w:after="0" w:line="240" w:lineRule="auto"/>
        <w:ind w:left="-851" w:right="-846"/>
        <w:rPr>
          <w:rFonts w:ascii="Cambria" w:hAnsi="Cambria"/>
          <w:b/>
          <w:color w:val="632423"/>
          <w:u w:val="single"/>
        </w:rPr>
      </w:pPr>
      <w:r w:rsidRPr="00C72C83">
        <w:rPr>
          <w:rFonts w:ascii="Cambria" w:hAnsi="Cambria"/>
          <w:b/>
          <w:color w:val="632423"/>
          <w:u w:val="single"/>
        </w:rPr>
        <w:t>Source 1-</w:t>
      </w:r>
      <w:r w:rsidR="001B6993" w:rsidRPr="00C72C83">
        <w:rPr>
          <w:rFonts w:ascii="Cambria" w:hAnsi="Cambria"/>
          <w:b/>
          <w:color w:val="632423"/>
          <w:u w:val="single"/>
        </w:rPr>
        <w:t xml:space="preserve"> The Kanye West saga:</w:t>
      </w:r>
    </w:p>
    <w:p w:rsidR="001B6993" w:rsidRPr="00C72C83" w:rsidRDefault="001B6993" w:rsidP="00C72C83">
      <w:pPr>
        <w:spacing w:after="0" w:line="240" w:lineRule="auto"/>
        <w:ind w:left="-851" w:right="-846"/>
        <w:rPr>
          <w:rFonts w:ascii="Cambria" w:hAnsi="Cambria"/>
        </w:rPr>
      </w:pPr>
      <w:r w:rsidRPr="00C72C83">
        <w:rPr>
          <w:rFonts w:ascii="Cambria" w:hAnsi="Cambria"/>
        </w:rPr>
        <w:t>Here we get a glimpse into the mindset of secular society with an example of an apology from one of its brightest stars- Kanye West.  Kanye clearly doesn’t care and und</w:t>
      </w:r>
      <w:r w:rsidR="001456B3" w:rsidRPr="00C72C83">
        <w:rPr>
          <w:rFonts w:ascii="Cambria" w:hAnsi="Cambria"/>
        </w:rPr>
        <w:t>erstand the meaning or importance</w:t>
      </w:r>
      <w:r w:rsidRPr="00C72C83">
        <w:rPr>
          <w:rFonts w:ascii="Cambria" w:hAnsi="Cambria"/>
        </w:rPr>
        <w:t xml:space="preserve"> of an apology. He doesn’t value relationships. This leads him to making a forced apology which he later mocks.</w:t>
      </w:r>
    </w:p>
    <w:p w:rsidR="001456B3" w:rsidRPr="00C72C83" w:rsidRDefault="001456B3" w:rsidP="00C72C83">
      <w:pPr>
        <w:spacing w:after="0" w:line="240" w:lineRule="auto"/>
        <w:ind w:left="-851" w:right="-846"/>
        <w:rPr>
          <w:rFonts w:ascii="Cambria" w:hAnsi="Cambria"/>
        </w:rPr>
      </w:pPr>
    </w:p>
    <w:p w:rsidR="001B6993" w:rsidRPr="00C72C83" w:rsidRDefault="001456B3" w:rsidP="00C72C83">
      <w:pPr>
        <w:spacing w:after="0" w:line="240" w:lineRule="auto"/>
        <w:ind w:left="-851" w:right="-846"/>
        <w:rPr>
          <w:rFonts w:ascii="Cambria" w:hAnsi="Cambria"/>
          <w:color w:val="C00000"/>
        </w:rPr>
      </w:pPr>
      <w:r w:rsidRPr="00C72C83">
        <w:rPr>
          <w:rFonts w:ascii="Cambria" w:hAnsi="Cambria"/>
          <w:color w:val="C00000"/>
        </w:rPr>
        <w:t xml:space="preserve">Advisor Recap: </w:t>
      </w:r>
      <w:r w:rsidR="001B6993" w:rsidRPr="00C72C83">
        <w:rPr>
          <w:rFonts w:ascii="Cambria" w:hAnsi="Cambria"/>
          <w:color w:val="C00000"/>
        </w:rPr>
        <w:t>This above source gives us a snapshot of the</w:t>
      </w:r>
      <w:r w:rsidR="008379E8" w:rsidRPr="00C72C83">
        <w:rPr>
          <w:rFonts w:ascii="Cambria" w:hAnsi="Cambria"/>
          <w:color w:val="C00000"/>
        </w:rPr>
        <w:t xml:space="preserve"> little</w:t>
      </w:r>
      <w:r w:rsidR="009A76A9" w:rsidRPr="00C72C83">
        <w:rPr>
          <w:rFonts w:ascii="Cambria" w:hAnsi="Cambria"/>
          <w:color w:val="C00000"/>
        </w:rPr>
        <w:t xml:space="preserve"> value that secular societies brightest stars often have</w:t>
      </w:r>
      <w:r w:rsidR="001B6993" w:rsidRPr="00C72C83">
        <w:rPr>
          <w:rFonts w:ascii="Cambria" w:hAnsi="Cambria"/>
          <w:color w:val="C00000"/>
        </w:rPr>
        <w:t xml:space="preserve"> for relationships and </w:t>
      </w:r>
      <w:r w:rsidR="008379E8" w:rsidRPr="00C72C83">
        <w:rPr>
          <w:rFonts w:ascii="Cambria" w:hAnsi="Cambria"/>
          <w:color w:val="C00000"/>
        </w:rPr>
        <w:t>apologies.</w:t>
      </w:r>
      <w:r w:rsidR="001B6993" w:rsidRPr="00C72C83">
        <w:rPr>
          <w:rFonts w:ascii="Cambria" w:hAnsi="Cambria"/>
          <w:color w:val="C00000"/>
        </w:rPr>
        <w:t xml:space="preserve"> </w:t>
      </w:r>
    </w:p>
    <w:p w:rsidR="001456B3" w:rsidRPr="00C72C83" w:rsidRDefault="001456B3" w:rsidP="00C72C83">
      <w:pPr>
        <w:spacing w:after="0" w:line="240" w:lineRule="auto"/>
        <w:ind w:left="-851" w:right="-846"/>
        <w:rPr>
          <w:rFonts w:ascii="Cambria" w:hAnsi="Cambria"/>
          <w:color w:val="FF0000"/>
        </w:rPr>
      </w:pPr>
    </w:p>
    <w:p w:rsidR="008379E8" w:rsidRPr="00C72C83" w:rsidRDefault="008379E8" w:rsidP="00C72C83">
      <w:pPr>
        <w:spacing w:after="0" w:line="240" w:lineRule="auto"/>
        <w:ind w:left="-851" w:right="-846"/>
        <w:rPr>
          <w:rFonts w:ascii="Cambria" w:hAnsi="Cambria"/>
          <w:b/>
          <w:color w:val="632423"/>
          <w:u w:val="single"/>
        </w:rPr>
      </w:pPr>
      <w:r w:rsidRPr="00C72C83">
        <w:rPr>
          <w:rFonts w:ascii="Cambria" w:hAnsi="Cambria"/>
          <w:b/>
          <w:color w:val="632423"/>
          <w:u w:val="single"/>
        </w:rPr>
        <w:t>Source 2- Talmud Shabbat 31a:</w:t>
      </w:r>
    </w:p>
    <w:p w:rsidR="008379E8" w:rsidRPr="00C72C83" w:rsidRDefault="008379E8" w:rsidP="00C72C83">
      <w:pPr>
        <w:spacing w:after="0" w:line="240" w:lineRule="auto"/>
        <w:ind w:left="-851" w:right="-846"/>
        <w:rPr>
          <w:rFonts w:ascii="Cambria" w:hAnsi="Cambria"/>
        </w:rPr>
      </w:pPr>
      <w:r w:rsidRPr="00C72C83">
        <w:rPr>
          <w:rFonts w:ascii="Cambria" w:hAnsi="Cambria"/>
        </w:rPr>
        <w:t>Here we see the value that Judaism puts on ap</w:t>
      </w:r>
      <w:r w:rsidR="009A76A9" w:rsidRPr="00C72C83">
        <w:rPr>
          <w:rFonts w:ascii="Cambria" w:hAnsi="Cambria"/>
        </w:rPr>
        <w:t>ologizing and relationships. This</w:t>
      </w:r>
      <w:r w:rsidRPr="00C72C83">
        <w:rPr>
          <w:rFonts w:ascii="Cambria" w:hAnsi="Cambria"/>
        </w:rPr>
        <w:t xml:space="preserve"> story of </w:t>
      </w:r>
      <w:proofErr w:type="spellStart"/>
      <w:r w:rsidRPr="00C72C83">
        <w:rPr>
          <w:rFonts w:ascii="Cambria" w:hAnsi="Cambria"/>
        </w:rPr>
        <w:t>Beis</w:t>
      </w:r>
      <w:proofErr w:type="spellEnd"/>
      <w:r w:rsidRPr="00C72C83">
        <w:rPr>
          <w:rFonts w:ascii="Cambria" w:hAnsi="Cambria"/>
        </w:rPr>
        <w:t xml:space="preserve"> Hillel</w:t>
      </w:r>
      <w:r w:rsidR="009A76A9" w:rsidRPr="00C72C83">
        <w:rPr>
          <w:rFonts w:ascii="Cambria" w:hAnsi="Cambria"/>
        </w:rPr>
        <w:t>,</w:t>
      </w:r>
      <w:r w:rsidRPr="00C72C83">
        <w:rPr>
          <w:rFonts w:ascii="Cambria" w:hAnsi="Cambria"/>
        </w:rPr>
        <w:t xml:space="preserve"> telling </w:t>
      </w:r>
      <w:r w:rsidR="009A76A9" w:rsidRPr="00C72C83">
        <w:rPr>
          <w:rFonts w:ascii="Cambria" w:hAnsi="Cambria"/>
        </w:rPr>
        <w:t>the</w:t>
      </w:r>
      <w:r w:rsidRPr="00C72C83">
        <w:rPr>
          <w:rFonts w:ascii="Cambria" w:hAnsi="Cambria"/>
        </w:rPr>
        <w:t xml:space="preserve"> individual that the entire Torah stands on the concept of not hurting your friend</w:t>
      </w:r>
      <w:r w:rsidR="009A76A9" w:rsidRPr="00C72C83">
        <w:rPr>
          <w:rFonts w:ascii="Cambria" w:hAnsi="Cambria"/>
        </w:rPr>
        <w:t>,</w:t>
      </w:r>
      <w:r w:rsidRPr="00C72C83">
        <w:rPr>
          <w:rFonts w:ascii="Cambria" w:hAnsi="Cambria"/>
        </w:rPr>
        <w:t xml:space="preserve"> is a stark c</w:t>
      </w:r>
      <w:r w:rsidR="009A76A9" w:rsidRPr="00C72C83">
        <w:rPr>
          <w:rFonts w:ascii="Cambria" w:hAnsi="Cambria"/>
        </w:rPr>
        <w:t>ontrast to what Kanye West values</w:t>
      </w:r>
      <w:r w:rsidRPr="00C72C83">
        <w:rPr>
          <w:rFonts w:ascii="Cambria" w:hAnsi="Cambria"/>
        </w:rPr>
        <w:t xml:space="preserve">.  </w:t>
      </w:r>
    </w:p>
    <w:p w:rsidR="009A76A9" w:rsidRPr="00C72C83" w:rsidRDefault="009A76A9" w:rsidP="00C72C83">
      <w:pPr>
        <w:spacing w:after="0" w:line="240" w:lineRule="auto"/>
        <w:ind w:left="-851" w:right="-846"/>
        <w:rPr>
          <w:rFonts w:ascii="Cambria" w:hAnsi="Cambria"/>
        </w:rPr>
      </w:pPr>
    </w:p>
    <w:p w:rsidR="008379E8" w:rsidRPr="00C72C83" w:rsidRDefault="009A76A9" w:rsidP="00C72C83">
      <w:pPr>
        <w:spacing w:after="0" w:line="240" w:lineRule="auto"/>
        <w:ind w:left="-851" w:right="-846"/>
        <w:rPr>
          <w:rFonts w:ascii="Cambria" w:hAnsi="Cambria"/>
          <w:color w:val="C00000"/>
        </w:rPr>
      </w:pPr>
      <w:r w:rsidRPr="00C72C83">
        <w:rPr>
          <w:rFonts w:ascii="Cambria" w:hAnsi="Cambria"/>
          <w:color w:val="C00000"/>
        </w:rPr>
        <w:t>Advisor Recap: The above source tells us that</w:t>
      </w:r>
      <w:r w:rsidR="008379E8" w:rsidRPr="00C72C83">
        <w:rPr>
          <w:rFonts w:ascii="Cambria" w:hAnsi="Cambria"/>
          <w:color w:val="C00000"/>
        </w:rPr>
        <w:t xml:space="preserve"> Judaism </w:t>
      </w:r>
      <w:r w:rsidRPr="00C72C83">
        <w:rPr>
          <w:rFonts w:ascii="Cambria" w:hAnsi="Cambria"/>
          <w:color w:val="C00000"/>
        </w:rPr>
        <w:t>is</w:t>
      </w:r>
      <w:r w:rsidR="008379E8" w:rsidRPr="00C72C83">
        <w:rPr>
          <w:rFonts w:ascii="Cambria" w:hAnsi="Cambria"/>
          <w:color w:val="C00000"/>
        </w:rPr>
        <w:t xml:space="preserve"> a religion that is defined by relationships. </w:t>
      </w:r>
      <w:r w:rsidRPr="00C72C83">
        <w:rPr>
          <w:rFonts w:ascii="Cambria" w:hAnsi="Cambria"/>
          <w:color w:val="C00000"/>
        </w:rPr>
        <w:t>It isn’t just about</w:t>
      </w:r>
      <w:r w:rsidR="008379E8" w:rsidRPr="00C72C83">
        <w:rPr>
          <w:rFonts w:ascii="Cambria" w:hAnsi="Cambria"/>
          <w:color w:val="C00000"/>
        </w:rPr>
        <w:t xml:space="preserve"> G-d; rather, it is about valuing each other. This understanding </w:t>
      </w:r>
      <w:r w:rsidRPr="00C72C83">
        <w:rPr>
          <w:rFonts w:ascii="Cambria" w:hAnsi="Cambria"/>
          <w:color w:val="C00000"/>
        </w:rPr>
        <w:t>will help us</w:t>
      </w:r>
      <w:r w:rsidR="008379E8" w:rsidRPr="00C72C83">
        <w:rPr>
          <w:rFonts w:ascii="Cambria" w:hAnsi="Cambria"/>
          <w:color w:val="C00000"/>
        </w:rPr>
        <w:t xml:space="preserve"> appreciate the importance </w:t>
      </w:r>
      <w:r w:rsidRPr="00C72C83">
        <w:rPr>
          <w:rFonts w:ascii="Cambria" w:hAnsi="Cambria"/>
          <w:color w:val="C00000"/>
        </w:rPr>
        <w:t>that Judaism places on</w:t>
      </w:r>
      <w:r w:rsidR="008379E8" w:rsidRPr="00C72C83">
        <w:rPr>
          <w:rFonts w:ascii="Cambria" w:hAnsi="Cambria"/>
          <w:color w:val="C00000"/>
        </w:rPr>
        <w:t xml:space="preserve"> apologizing and mending relationships. </w:t>
      </w:r>
    </w:p>
    <w:p w:rsidR="009A76A9" w:rsidRPr="00C72C83" w:rsidRDefault="009A76A9" w:rsidP="00C72C83">
      <w:pPr>
        <w:spacing w:after="0" w:line="240" w:lineRule="auto"/>
        <w:ind w:left="-851" w:right="-846"/>
        <w:rPr>
          <w:rFonts w:ascii="Cambria" w:hAnsi="Cambria"/>
        </w:rPr>
      </w:pPr>
    </w:p>
    <w:p w:rsidR="008379E8" w:rsidRPr="00C72C83" w:rsidRDefault="008379E8" w:rsidP="00C72C83">
      <w:pPr>
        <w:spacing w:after="0" w:line="240" w:lineRule="auto"/>
        <w:ind w:left="-851" w:right="-846"/>
        <w:rPr>
          <w:rFonts w:ascii="Cambria" w:hAnsi="Cambria"/>
          <w:b/>
          <w:color w:val="632423"/>
          <w:u w:val="single"/>
        </w:rPr>
      </w:pPr>
      <w:r w:rsidRPr="00C72C83">
        <w:rPr>
          <w:rFonts w:ascii="Cambria" w:hAnsi="Cambria"/>
          <w:b/>
          <w:color w:val="632423"/>
          <w:u w:val="single"/>
        </w:rPr>
        <w:t>Source 3- A Heartfelt Apology:</w:t>
      </w:r>
    </w:p>
    <w:p w:rsidR="008379E8" w:rsidRPr="00C72C83" w:rsidRDefault="00677698" w:rsidP="00C72C83">
      <w:pPr>
        <w:spacing w:after="0" w:line="240" w:lineRule="auto"/>
        <w:ind w:left="-851" w:right="-846"/>
        <w:rPr>
          <w:rFonts w:ascii="Cambria" w:hAnsi="Cambria"/>
        </w:rPr>
      </w:pPr>
      <w:r w:rsidRPr="00C72C83">
        <w:rPr>
          <w:rFonts w:ascii="Cambria" w:hAnsi="Cambria"/>
        </w:rPr>
        <w:t xml:space="preserve">This story is meant to bring out the severity of what it means to have a breach of conduct in </w:t>
      </w:r>
      <w:proofErr w:type="spellStart"/>
      <w:r w:rsidRPr="00C72C83">
        <w:rPr>
          <w:rFonts w:ascii="Cambria" w:hAnsi="Cambria"/>
        </w:rPr>
        <w:t>Bein</w:t>
      </w:r>
      <w:proofErr w:type="spellEnd"/>
      <w:r w:rsidRPr="00C72C83">
        <w:rPr>
          <w:rFonts w:ascii="Cambria" w:hAnsi="Cambria"/>
        </w:rPr>
        <w:t xml:space="preserve"> Adam </w:t>
      </w:r>
      <w:proofErr w:type="spellStart"/>
      <w:r w:rsidRPr="00C72C83">
        <w:rPr>
          <w:rFonts w:ascii="Cambria" w:hAnsi="Cambria"/>
        </w:rPr>
        <w:t>Lchavaeiro</w:t>
      </w:r>
      <w:proofErr w:type="spellEnd"/>
      <w:r w:rsidRPr="00C72C83">
        <w:rPr>
          <w:rFonts w:ascii="Cambria" w:hAnsi="Cambria"/>
        </w:rPr>
        <w:t xml:space="preserve">- (human to human conduct). The father is showing his son that an apology is only the beginning, </w:t>
      </w:r>
      <w:r w:rsidR="009A76A9" w:rsidRPr="00C72C83">
        <w:rPr>
          <w:rFonts w:ascii="Cambria" w:hAnsi="Cambria"/>
        </w:rPr>
        <w:t xml:space="preserve">and that </w:t>
      </w:r>
      <w:r w:rsidRPr="00C72C83">
        <w:rPr>
          <w:rFonts w:ascii="Cambria" w:hAnsi="Cambria"/>
        </w:rPr>
        <w:t xml:space="preserve">in order to really fix what we’ve done we have to change ourselves as well. </w:t>
      </w:r>
    </w:p>
    <w:p w:rsidR="009A76A9" w:rsidRPr="00C72C83" w:rsidRDefault="009A76A9" w:rsidP="00C72C83">
      <w:pPr>
        <w:spacing w:after="0" w:line="240" w:lineRule="auto"/>
        <w:ind w:left="-851" w:right="-846"/>
        <w:rPr>
          <w:rFonts w:ascii="Cambria" w:hAnsi="Cambria"/>
        </w:rPr>
      </w:pPr>
    </w:p>
    <w:p w:rsidR="008379E8" w:rsidRDefault="009A76A9" w:rsidP="00C72C83">
      <w:pPr>
        <w:spacing w:after="0" w:line="240" w:lineRule="auto"/>
        <w:ind w:left="-851" w:right="-846"/>
        <w:rPr>
          <w:rFonts w:ascii="Cambria" w:hAnsi="Cambria"/>
          <w:color w:val="C00000"/>
        </w:rPr>
      </w:pPr>
      <w:r w:rsidRPr="00C72C83">
        <w:rPr>
          <w:rFonts w:ascii="Cambria" w:hAnsi="Cambria"/>
          <w:color w:val="C00000"/>
        </w:rPr>
        <w:t xml:space="preserve">Advisor </w:t>
      </w:r>
      <w:r w:rsidR="00677698" w:rsidRPr="00C72C83">
        <w:rPr>
          <w:rFonts w:ascii="Cambria" w:hAnsi="Cambria"/>
          <w:color w:val="C00000"/>
        </w:rPr>
        <w:t>Reca</w:t>
      </w:r>
      <w:r w:rsidRPr="00C72C83">
        <w:rPr>
          <w:rFonts w:ascii="Cambria" w:hAnsi="Cambria"/>
          <w:color w:val="C00000"/>
        </w:rPr>
        <w:t xml:space="preserve">p: </w:t>
      </w:r>
      <w:r w:rsidR="00677698" w:rsidRPr="00C72C83">
        <w:rPr>
          <w:rFonts w:ascii="Cambria" w:hAnsi="Cambria"/>
          <w:color w:val="C00000"/>
        </w:rPr>
        <w:t xml:space="preserve">The above source </w:t>
      </w:r>
      <w:r w:rsidRPr="00C72C83">
        <w:rPr>
          <w:rFonts w:ascii="Cambria" w:hAnsi="Cambria"/>
          <w:color w:val="C00000"/>
        </w:rPr>
        <w:t>gives us an analogy for</w:t>
      </w:r>
      <w:r w:rsidR="00677698" w:rsidRPr="00C72C83">
        <w:rPr>
          <w:rFonts w:ascii="Cambria" w:hAnsi="Cambria"/>
          <w:color w:val="C00000"/>
        </w:rPr>
        <w:t xml:space="preserve"> the importance</w:t>
      </w:r>
      <w:r w:rsidR="00FB0A31" w:rsidRPr="00C72C83">
        <w:rPr>
          <w:rFonts w:ascii="Cambria" w:hAnsi="Cambria"/>
          <w:color w:val="C00000"/>
        </w:rPr>
        <w:t xml:space="preserve"> that Judaism </w:t>
      </w:r>
      <w:r w:rsidRPr="00C72C83">
        <w:rPr>
          <w:rFonts w:ascii="Cambria" w:hAnsi="Cambria"/>
          <w:color w:val="C00000"/>
        </w:rPr>
        <w:t>places on</w:t>
      </w:r>
      <w:r w:rsidR="00677698" w:rsidRPr="00C72C83">
        <w:rPr>
          <w:rFonts w:ascii="Cambria" w:hAnsi="Cambria"/>
          <w:color w:val="C00000"/>
        </w:rPr>
        <w:t xml:space="preserve"> human </w:t>
      </w:r>
      <w:r w:rsidRPr="00C72C83">
        <w:rPr>
          <w:rFonts w:ascii="Cambria" w:hAnsi="Cambria"/>
          <w:color w:val="C00000"/>
        </w:rPr>
        <w:t xml:space="preserve">relationships. Judaism believes </w:t>
      </w:r>
      <w:r w:rsidR="00FB0A31" w:rsidRPr="00C72C83">
        <w:rPr>
          <w:rFonts w:ascii="Cambria" w:hAnsi="Cambria"/>
          <w:color w:val="C00000"/>
        </w:rPr>
        <w:t xml:space="preserve">that we have the power to destroy and uplift people with our words and actions. </w:t>
      </w:r>
      <w:r w:rsidRPr="00C72C83">
        <w:rPr>
          <w:rFonts w:ascii="Cambria" w:hAnsi="Cambria"/>
          <w:color w:val="C00000"/>
        </w:rPr>
        <w:t>With this we will now explore the principle that</w:t>
      </w:r>
      <w:r w:rsidR="00FB0A31" w:rsidRPr="00C72C83">
        <w:rPr>
          <w:rFonts w:ascii="Cambria" w:hAnsi="Cambria"/>
          <w:color w:val="C00000"/>
        </w:rPr>
        <w:t xml:space="preserve"> apol</w:t>
      </w:r>
      <w:r w:rsidRPr="00C72C83">
        <w:rPr>
          <w:rFonts w:ascii="Cambria" w:hAnsi="Cambria"/>
          <w:color w:val="C00000"/>
        </w:rPr>
        <w:t xml:space="preserve">ogizing is only the beginning, and that </w:t>
      </w:r>
      <w:r w:rsidR="00FB0A31" w:rsidRPr="00C72C83">
        <w:rPr>
          <w:rFonts w:ascii="Cambria" w:hAnsi="Cambria"/>
          <w:color w:val="C00000"/>
        </w:rPr>
        <w:t>to truly mend a relat</w:t>
      </w:r>
      <w:r w:rsidRPr="00C72C83">
        <w:rPr>
          <w:rFonts w:ascii="Cambria" w:hAnsi="Cambria"/>
          <w:color w:val="C00000"/>
        </w:rPr>
        <w:t xml:space="preserve">ionship that has “nails” in it, </w:t>
      </w:r>
      <w:r w:rsidR="00FB0A31" w:rsidRPr="00C72C83">
        <w:rPr>
          <w:rFonts w:ascii="Cambria" w:hAnsi="Cambria"/>
          <w:color w:val="C00000"/>
        </w:rPr>
        <w:t>we have to actually change for the better and commit to not making the same mistakes.</w:t>
      </w:r>
    </w:p>
    <w:p w:rsidR="00C72C83" w:rsidRDefault="00C72C83" w:rsidP="00C72C83">
      <w:pPr>
        <w:spacing w:after="0" w:line="240" w:lineRule="auto"/>
        <w:ind w:left="-851" w:right="-846"/>
        <w:rPr>
          <w:rFonts w:ascii="Cambria" w:hAnsi="Cambria"/>
          <w:color w:val="C00000"/>
        </w:rPr>
      </w:pPr>
    </w:p>
    <w:p w:rsidR="00C72C83" w:rsidRPr="00C72C83" w:rsidRDefault="00C72C83" w:rsidP="00C72C83">
      <w:pPr>
        <w:spacing w:after="0" w:line="240" w:lineRule="auto"/>
        <w:ind w:left="-851" w:right="-846"/>
        <w:rPr>
          <w:rFonts w:ascii="Cambria" w:hAnsi="Cambria"/>
          <w:color w:val="C00000"/>
        </w:rPr>
      </w:pPr>
    </w:p>
    <w:p w:rsidR="009A76A9" w:rsidRPr="00C72C83" w:rsidRDefault="009A76A9" w:rsidP="00C72C83">
      <w:pPr>
        <w:spacing w:after="0" w:line="240" w:lineRule="auto"/>
        <w:ind w:left="-851" w:right="-846"/>
        <w:rPr>
          <w:rFonts w:ascii="Cambria" w:hAnsi="Cambria"/>
          <w:color w:val="C00000"/>
        </w:rPr>
      </w:pPr>
    </w:p>
    <w:p w:rsidR="005C1763" w:rsidRPr="00C72C83" w:rsidRDefault="005C1763" w:rsidP="00C72C83">
      <w:pPr>
        <w:spacing w:after="0" w:line="240" w:lineRule="auto"/>
        <w:ind w:left="-851" w:right="-846"/>
        <w:rPr>
          <w:rFonts w:ascii="Cambria" w:hAnsi="Cambria"/>
          <w:b/>
          <w:u w:val="single"/>
        </w:rPr>
      </w:pPr>
    </w:p>
    <w:p w:rsidR="009A76A9" w:rsidRPr="00C72C83" w:rsidRDefault="009A76A9" w:rsidP="00C72C83">
      <w:pPr>
        <w:pStyle w:val="Title"/>
        <w:spacing w:before="0" w:after="0"/>
        <w:ind w:left="2268" w:right="2272"/>
        <w:rPr>
          <w:b/>
          <w:sz w:val="22"/>
          <w:szCs w:val="22"/>
          <w:rtl/>
        </w:rPr>
      </w:pPr>
      <w:r w:rsidRPr="00C72C83">
        <w:rPr>
          <w:b/>
          <w:color w:val="632423"/>
          <w:sz w:val="22"/>
          <w:szCs w:val="22"/>
        </w:rPr>
        <w:lastRenderedPageBreak/>
        <w:t>section B</w:t>
      </w:r>
    </w:p>
    <w:p w:rsidR="009A76A9" w:rsidRPr="00C72C83" w:rsidRDefault="009A76A9" w:rsidP="00C72C83">
      <w:pPr>
        <w:spacing w:after="0" w:line="240" w:lineRule="auto"/>
        <w:ind w:left="-851" w:right="-846"/>
        <w:rPr>
          <w:rFonts w:ascii="Cambria" w:hAnsi="Cambria"/>
          <w:b/>
          <w:u w:val="single"/>
        </w:rPr>
      </w:pPr>
    </w:p>
    <w:p w:rsidR="00FB0A31" w:rsidRPr="00C72C83" w:rsidRDefault="00FB0A31" w:rsidP="00C72C83">
      <w:pPr>
        <w:spacing w:after="0" w:line="240" w:lineRule="auto"/>
        <w:ind w:left="-851" w:right="-846"/>
        <w:rPr>
          <w:rFonts w:ascii="Cambria" w:hAnsi="Cambria"/>
          <w:b/>
          <w:color w:val="632423"/>
          <w:u w:val="single"/>
        </w:rPr>
      </w:pPr>
      <w:r w:rsidRPr="00C72C83">
        <w:rPr>
          <w:rFonts w:ascii="Cambria" w:hAnsi="Cambria"/>
          <w:b/>
          <w:color w:val="632423"/>
          <w:u w:val="single"/>
        </w:rPr>
        <w:t xml:space="preserve">Source 4-Pirkei </w:t>
      </w:r>
      <w:proofErr w:type="spellStart"/>
      <w:r w:rsidRPr="00C72C83">
        <w:rPr>
          <w:rFonts w:ascii="Cambria" w:hAnsi="Cambria"/>
          <w:b/>
          <w:color w:val="632423"/>
          <w:u w:val="single"/>
        </w:rPr>
        <w:t>Avot</w:t>
      </w:r>
      <w:proofErr w:type="spellEnd"/>
      <w:r w:rsidRPr="00C72C83">
        <w:rPr>
          <w:rFonts w:ascii="Cambria" w:hAnsi="Cambria"/>
          <w:b/>
          <w:color w:val="632423"/>
          <w:u w:val="single"/>
        </w:rPr>
        <w:t xml:space="preserve"> 4:2:</w:t>
      </w:r>
    </w:p>
    <w:p w:rsidR="00FB0A31" w:rsidRPr="00C72C83" w:rsidRDefault="00FB0A31" w:rsidP="00C72C83">
      <w:pPr>
        <w:spacing w:after="0" w:line="240" w:lineRule="auto"/>
        <w:ind w:left="-851" w:right="-846"/>
        <w:rPr>
          <w:rFonts w:ascii="Cambria" w:hAnsi="Cambria"/>
        </w:rPr>
      </w:pPr>
      <w:r w:rsidRPr="00C72C83">
        <w:rPr>
          <w:rFonts w:ascii="Cambria" w:hAnsi="Cambria"/>
        </w:rPr>
        <w:t xml:space="preserve">In this source we discover the improving oneself causes a chain reaction of positive outcomes that enable a person to change themselves for the better. Ben </w:t>
      </w:r>
      <w:proofErr w:type="spellStart"/>
      <w:r w:rsidRPr="00C72C83">
        <w:rPr>
          <w:rFonts w:ascii="Cambria" w:hAnsi="Cambria"/>
        </w:rPr>
        <w:t>Azzai</w:t>
      </w:r>
      <w:proofErr w:type="spellEnd"/>
      <w:r w:rsidRPr="00C72C83">
        <w:rPr>
          <w:rFonts w:ascii="Cambria" w:hAnsi="Cambria"/>
        </w:rPr>
        <w:t xml:space="preserve"> shows us the key to improving oneself is to take on</w:t>
      </w:r>
      <w:r w:rsidR="009A76A9" w:rsidRPr="00C72C83">
        <w:rPr>
          <w:rFonts w:ascii="Cambria" w:hAnsi="Cambria"/>
        </w:rPr>
        <w:t>e positive step</w:t>
      </w:r>
      <w:r w:rsidRPr="00C72C83">
        <w:rPr>
          <w:rFonts w:ascii="Cambria" w:hAnsi="Cambria"/>
        </w:rPr>
        <w:t xml:space="preserve"> at a time.</w:t>
      </w:r>
    </w:p>
    <w:p w:rsidR="009A76A9" w:rsidRPr="00C72C83" w:rsidRDefault="009A76A9" w:rsidP="00C72C83">
      <w:pPr>
        <w:spacing w:after="0" w:line="240" w:lineRule="auto"/>
        <w:ind w:left="-851" w:right="-846"/>
        <w:rPr>
          <w:rFonts w:ascii="Cambria" w:hAnsi="Cambria"/>
        </w:rPr>
      </w:pPr>
    </w:p>
    <w:p w:rsidR="00FB0A31" w:rsidRPr="00C72C83" w:rsidRDefault="009A76A9" w:rsidP="00C72C83">
      <w:pPr>
        <w:spacing w:after="0" w:line="240" w:lineRule="auto"/>
        <w:ind w:left="-851" w:right="-846"/>
        <w:rPr>
          <w:rFonts w:ascii="Cambria" w:hAnsi="Cambria"/>
          <w:color w:val="C00000"/>
        </w:rPr>
      </w:pPr>
      <w:r w:rsidRPr="00C72C83">
        <w:rPr>
          <w:rFonts w:ascii="Cambria" w:hAnsi="Cambria"/>
          <w:color w:val="C00000"/>
        </w:rPr>
        <w:t xml:space="preserve">Advisor </w:t>
      </w:r>
      <w:r w:rsidR="00FB0A31" w:rsidRPr="00C72C83">
        <w:rPr>
          <w:rFonts w:ascii="Cambria" w:hAnsi="Cambria"/>
          <w:color w:val="C00000"/>
        </w:rPr>
        <w:t>Recap- T</w:t>
      </w:r>
      <w:r w:rsidR="00C72C83" w:rsidRPr="00C72C83">
        <w:rPr>
          <w:rFonts w:ascii="Cambria" w:hAnsi="Cambria"/>
          <w:color w:val="C00000"/>
        </w:rPr>
        <w:t xml:space="preserve">his </w:t>
      </w:r>
      <w:r w:rsidR="00FB0A31" w:rsidRPr="00C72C83">
        <w:rPr>
          <w:rFonts w:ascii="Cambria" w:hAnsi="Cambria"/>
          <w:color w:val="C00000"/>
        </w:rPr>
        <w:t>source dictates the road to mending relationships</w:t>
      </w:r>
      <w:r w:rsidRPr="00C72C83">
        <w:rPr>
          <w:rFonts w:ascii="Cambria" w:hAnsi="Cambria"/>
          <w:color w:val="C00000"/>
        </w:rPr>
        <w:t>,</w:t>
      </w:r>
      <w:r w:rsidR="00FB0A31" w:rsidRPr="00C72C83">
        <w:rPr>
          <w:rFonts w:ascii="Cambria" w:hAnsi="Cambria"/>
          <w:color w:val="C00000"/>
        </w:rPr>
        <w:t xml:space="preserve"> as well as the potential negative spiral that can happen if we don’t fix our mistakes. </w:t>
      </w:r>
    </w:p>
    <w:p w:rsidR="009A76A9" w:rsidRPr="00C72C83" w:rsidRDefault="009A76A9" w:rsidP="00C72C83">
      <w:pPr>
        <w:spacing w:after="0" w:line="240" w:lineRule="auto"/>
        <w:ind w:left="-851" w:right="-846"/>
        <w:rPr>
          <w:rFonts w:ascii="Cambria" w:hAnsi="Cambria"/>
          <w:color w:val="C00000"/>
        </w:rPr>
      </w:pPr>
    </w:p>
    <w:p w:rsidR="00B72F67" w:rsidRPr="00C72C83" w:rsidRDefault="00B72F67" w:rsidP="00C72C83">
      <w:pPr>
        <w:spacing w:after="0" w:line="240" w:lineRule="auto"/>
        <w:ind w:left="-851" w:right="-846"/>
        <w:rPr>
          <w:rFonts w:ascii="Cambria" w:hAnsi="Cambria"/>
          <w:b/>
          <w:color w:val="632423"/>
          <w:u w:val="single"/>
        </w:rPr>
      </w:pPr>
      <w:r w:rsidRPr="00C72C83">
        <w:rPr>
          <w:rFonts w:ascii="Cambria" w:hAnsi="Cambria"/>
          <w:b/>
          <w:color w:val="632423"/>
          <w:u w:val="single"/>
        </w:rPr>
        <w:t xml:space="preserve">Source 5- Talmud </w:t>
      </w:r>
      <w:proofErr w:type="spellStart"/>
      <w:r w:rsidRPr="00C72C83">
        <w:rPr>
          <w:rFonts w:ascii="Cambria" w:hAnsi="Cambria"/>
          <w:b/>
          <w:color w:val="632423"/>
          <w:u w:val="single"/>
        </w:rPr>
        <w:t>Brachot</w:t>
      </w:r>
      <w:proofErr w:type="spellEnd"/>
      <w:r w:rsidRPr="00C72C83">
        <w:rPr>
          <w:rFonts w:ascii="Cambria" w:hAnsi="Cambria"/>
          <w:b/>
          <w:color w:val="632423"/>
          <w:u w:val="single"/>
        </w:rPr>
        <w:t xml:space="preserve"> 10a:</w:t>
      </w:r>
    </w:p>
    <w:p w:rsidR="00B72F67" w:rsidRPr="00C72C83" w:rsidRDefault="00B72F67" w:rsidP="00C72C83">
      <w:pPr>
        <w:spacing w:after="0" w:line="240" w:lineRule="auto"/>
        <w:ind w:left="-851" w:right="-846"/>
        <w:rPr>
          <w:rFonts w:ascii="Cambria" w:hAnsi="Cambria"/>
        </w:rPr>
      </w:pPr>
      <w:r w:rsidRPr="00C72C83">
        <w:rPr>
          <w:rFonts w:ascii="Cambria" w:hAnsi="Cambria"/>
        </w:rPr>
        <w:t xml:space="preserve">The story of Rabbi Meir and his wife </w:t>
      </w:r>
      <w:proofErr w:type="spellStart"/>
      <w:r w:rsidRPr="00C72C83">
        <w:rPr>
          <w:rFonts w:ascii="Cambria" w:hAnsi="Cambria"/>
        </w:rPr>
        <w:t>Bruria</w:t>
      </w:r>
      <w:proofErr w:type="spellEnd"/>
      <w:r w:rsidRPr="00C72C83">
        <w:rPr>
          <w:rFonts w:ascii="Cambria" w:hAnsi="Cambria"/>
        </w:rPr>
        <w:t xml:space="preserve"> outlines the first step in causing change within ourselves and others. The reason that thos</w:t>
      </w:r>
      <w:r w:rsidR="005C1763" w:rsidRPr="00C72C83">
        <w:rPr>
          <w:rFonts w:ascii="Cambria" w:hAnsi="Cambria"/>
        </w:rPr>
        <w:t>e</w:t>
      </w:r>
      <w:r w:rsidRPr="00C72C83">
        <w:rPr>
          <w:rFonts w:ascii="Cambria" w:hAnsi="Cambria"/>
        </w:rPr>
        <w:t xml:space="preserve"> bandits changed was because Rabbi Meir</w:t>
      </w:r>
      <w:r w:rsidR="009A76A9" w:rsidRPr="00C72C83">
        <w:rPr>
          <w:rFonts w:ascii="Cambria" w:hAnsi="Cambria"/>
        </w:rPr>
        <w:t>, and his wife</w:t>
      </w:r>
      <w:r w:rsidRPr="00C72C83">
        <w:rPr>
          <w:rFonts w:ascii="Cambria" w:hAnsi="Cambria"/>
        </w:rPr>
        <w:t xml:space="preserve"> </w:t>
      </w:r>
      <w:proofErr w:type="spellStart"/>
      <w:r w:rsidRPr="00C72C83">
        <w:rPr>
          <w:rFonts w:ascii="Cambria" w:hAnsi="Cambria"/>
        </w:rPr>
        <w:t>Bruria</w:t>
      </w:r>
      <w:proofErr w:type="spellEnd"/>
      <w:r w:rsidR="009A76A9" w:rsidRPr="00C72C83">
        <w:rPr>
          <w:rFonts w:ascii="Cambria" w:hAnsi="Cambria"/>
        </w:rPr>
        <w:t>,</w:t>
      </w:r>
      <w:r w:rsidR="005C1763" w:rsidRPr="00C72C83">
        <w:rPr>
          <w:rFonts w:ascii="Cambria" w:hAnsi="Cambria"/>
        </w:rPr>
        <w:t xml:space="preserve"> </w:t>
      </w:r>
      <w:r w:rsidR="009A76A9" w:rsidRPr="00C72C83">
        <w:rPr>
          <w:rFonts w:ascii="Cambria" w:hAnsi="Cambria"/>
          <w:b/>
        </w:rPr>
        <w:t>believed</w:t>
      </w:r>
      <w:r w:rsidR="009A76A9" w:rsidRPr="00C72C83">
        <w:rPr>
          <w:rFonts w:ascii="Cambria" w:hAnsi="Cambria"/>
        </w:rPr>
        <w:t xml:space="preserve"> </w:t>
      </w:r>
      <w:r w:rsidRPr="00C72C83">
        <w:rPr>
          <w:rFonts w:ascii="Cambria" w:hAnsi="Cambria"/>
        </w:rPr>
        <w:t xml:space="preserve">that they </w:t>
      </w:r>
      <w:r w:rsidR="009A76A9" w:rsidRPr="00C72C83">
        <w:rPr>
          <w:rFonts w:ascii="Cambria" w:hAnsi="Cambria"/>
        </w:rPr>
        <w:t>could</w:t>
      </w:r>
      <w:r w:rsidRPr="00C72C83">
        <w:rPr>
          <w:rFonts w:ascii="Cambria" w:hAnsi="Cambria"/>
        </w:rPr>
        <w:t xml:space="preserve"> change.</w:t>
      </w:r>
    </w:p>
    <w:p w:rsidR="009A76A9" w:rsidRPr="00C72C83" w:rsidRDefault="009A76A9" w:rsidP="00C72C83">
      <w:pPr>
        <w:spacing w:after="0" w:line="240" w:lineRule="auto"/>
        <w:ind w:left="-851" w:right="-846"/>
        <w:rPr>
          <w:rFonts w:ascii="Cambria" w:hAnsi="Cambria"/>
        </w:rPr>
      </w:pPr>
    </w:p>
    <w:p w:rsidR="00FB0A31" w:rsidRPr="00C72C83" w:rsidRDefault="00C72C83" w:rsidP="00C72C83">
      <w:pPr>
        <w:spacing w:after="0" w:line="240" w:lineRule="auto"/>
        <w:ind w:left="-851" w:right="-846"/>
        <w:rPr>
          <w:rFonts w:ascii="Cambria" w:hAnsi="Cambria"/>
          <w:color w:val="C00000"/>
        </w:rPr>
      </w:pPr>
      <w:r w:rsidRPr="00C72C83">
        <w:rPr>
          <w:rFonts w:ascii="Cambria" w:hAnsi="Cambria"/>
          <w:color w:val="C00000"/>
        </w:rPr>
        <w:t xml:space="preserve">Adviser </w:t>
      </w:r>
      <w:r w:rsidR="00B72F67" w:rsidRPr="00C72C83">
        <w:rPr>
          <w:rFonts w:ascii="Cambria" w:hAnsi="Cambria"/>
          <w:color w:val="C00000"/>
        </w:rPr>
        <w:t xml:space="preserve">Recap- </w:t>
      </w:r>
      <w:r w:rsidRPr="00C72C83">
        <w:rPr>
          <w:rFonts w:ascii="Cambria" w:hAnsi="Cambria"/>
          <w:color w:val="C00000"/>
        </w:rPr>
        <w:t>Here, Judaism</w:t>
      </w:r>
      <w:r w:rsidR="00B72F67" w:rsidRPr="00C72C83">
        <w:rPr>
          <w:rFonts w:ascii="Cambria" w:hAnsi="Cambria"/>
          <w:color w:val="C00000"/>
        </w:rPr>
        <w:t xml:space="preserve"> outlines the first step of the change process. We have to believe</w:t>
      </w:r>
      <w:r w:rsidRPr="00C72C83">
        <w:rPr>
          <w:rFonts w:ascii="Cambria" w:hAnsi="Cambria"/>
          <w:color w:val="C00000"/>
        </w:rPr>
        <w:t xml:space="preserve"> in ourselves</w:t>
      </w:r>
      <w:r w:rsidR="00B72F67" w:rsidRPr="00C72C83">
        <w:rPr>
          <w:rFonts w:ascii="Cambria" w:hAnsi="Cambria"/>
          <w:color w:val="C00000"/>
        </w:rPr>
        <w:t xml:space="preserve">! </w:t>
      </w:r>
      <w:r w:rsidRPr="00C72C83">
        <w:rPr>
          <w:rFonts w:ascii="Cambria" w:hAnsi="Cambria"/>
          <w:color w:val="C00000"/>
        </w:rPr>
        <w:t>We</w:t>
      </w:r>
      <w:r w:rsidR="00AF714F" w:rsidRPr="00C72C83">
        <w:rPr>
          <w:rFonts w:ascii="Cambria" w:hAnsi="Cambria"/>
          <w:color w:val="C00000"/>
        </w:rPr>
        <w:t xml:space="preserve"> </w:t>
      </w:r>
      <w:r w:rsidRPr="00C72C83">
        <w:rPr>
          <w:rFonts w:ascii="Cambria" w:hAnsi="Cambria"/>
          <w:color w:val="C00000"/>
        </w:rPr>
        <w:t>have to</w:t>
      </w:r>
      <w:r w:rsidR="00AF714F" w:rsidRPr="00C72C83">
        <w:rPr>
          <w:rFonts w:ascii="Cambria" w:hAnsi="Cambria"/>
          <w:color w:val="C00000"/>
        </w:rPr>
        <w:t xml:space="preserve"> </w:t>
      </w:r>
      <w:r w:rsidR="00B72F67" w:rsidRPr="00C72C83">
        <w:rPr>
          <w:rFonts w:ascii="Cambria" w:hAnsi="Cambria"/>
          <w:color w:val="C00000"/>
        </w:rPr>
        <w:t xml:space="preserve">understand the power that believing in others and ourselves has in helping </w:t>
      </w:r>
      <w:r w:rsidRPr="00C72C83">
        <w:rPr>
          <w:rFonts w:ascii="Cambria" w:hAnsi="Cambria"/>
          <w:color w:val="C00000"/>
        </w:rPr>
        <w:t>us and others</w:t>
      </w:r>
      <w:r w:rsidR="00B72F67" w:rsidRPr="00C72C83">
        <w:rPr>
          <w:rFonts w:ascii="Cambria" w:hAnsi="Cambria"/>
          <w:color w:val="C00000"/>
        </w:rPr>
        <w:t xml:space="preserve"> achieve cha</w:t>
      </w:r>
      <w:r w:rsidR="00AF714F" w:rsidRPr="00C72C83">
        <w:rPr>
          <w:rFonts w:ascii="Cambria" w:hAnsi="Cambria"/>
          <w:color w:val="C00000"/>
        </w:rPr>
        <w:t>nge.</w:t>
      </w:r>
    </w:p>
    <w:p w:rsidR="00C72C83" w:rsidRPr="00C72C83" w:rsidRDefault="00C72C83" w:rsidP="00C72C83">
      <w:pPr>
        <w:spacing w:after="0" w:line="240" w:lineRule="auto"/>
        <w:ind w:left="-851" w:right="-846"/>
        <w:rPr>
          <w:rFonts w:ascii="Cambria" w:hAnsi="Cambria"/>
          <w:color w:val="C00000"/>
        </w:rPr>
      </w:pPr>
    </w:p>
    <w:p w:rsidR="00AF714F" w:rsidRPr="00C72C83" w:rsidRDefault="00AF714F" w:rsidP="00C72C83">
      <w:pPr>
        <w:spacing w:after="0" w:line="240" w:lineRule="auto"/>
        <w:ind w:left="-851" w:right="-846"/>
        <w:rPr>
          <w:rFonts w:ascii="Cambria" w:hAnsi="Cambria"/>
          <w:b/>
          <w:color w:val="632423"/>
          <w:u w:val="single"/>
        </w:rPr>
      </w:pPr>
      <w:r w:rsidRPr="00C72C83">
        <w:rPr>
          <w:rFonts w:ascii="Cambria" w:hAnsi="Cambria"/>
          <w:b/>
          <w:color w:val="632423"/>
          <w:u w:val="single"/>
        </w:rPr>
        <w:t xml:space="preserve">Source 6- Talmud </w:t>
      </w:r>
      <w:proofErr w:type="spellStart"/>
      <w:r w:rsidRPr="00C72C83">
        <w:rPr>
          <w:rFonts w:ascii="Cambria" w:hAnsi="Cambria"/>
          <w:b/>
          <w:color w:val="632423"/>
          <w:u w:val="single"/>
        </w:rPr>
        <w:t>Brachot</w:t>
      </w:r>
      <w:proofErr w:type="spellEnd"/>
      <w:r w:rsidRPr="00C72C83">
        <w:rPr>
          <w:rFonts w:ascii="Cambria" w:hAnsi="Cambria"/>
          <w:b/>
          <w:color w:val="632423"/>
          <w:u w:val="single"/>
        </w:rPr>
        <w:t xml:space="preserve"> 34B:</w:t>
      </w:r>
    </w:p>
    <w:p w:rsidR="00AF714F" w:rsidRPr="00C72C83" w:rsidRDefault="00AF714F" w:rsidP="00C72C83">
      <w:pPr>
        <w:spacing w:after="0" w:line="240" w:lineRule="auto"/>
        <w:ind w:left="-851" w:right="-846"/>
        <w:rPr>
          <w:rFonts w:ascii="Cambria" w:hAnsi="Cambria"/>
        </w:rPr>
      </w:pPr>
      <w:r w:rsidRPr="00C72C83">
        <w:rPr>
          <w:rFonts w:ascii="Cambria" w:hAnsi="Cambria"/>
        </w:rPr>
        <w:t xml:space="preserve">Rabbi </w:t>
      </w:r>
      <w:proofErr w:type="spellStart"/>
      <w:r w:rsidRPr="00C72C83">
        <w:rPr>
          <w:rFonts w:ascii="Cambria" w:hAnsi="Cambria"/>
        </w:rPr>
        <w:t>Abahu</w:t>
      </w:r>
      <w:proofErr w:type="spellEnd"/>
      <w:r w:rsidRPr="00C72C83">
        <w:rPr>
          <w:rFonts w:ascii="Cambria" w:hAnsi="Cambria"/>
        </w:rPr>
        <w:t xml:space="preserve"> giv</w:t>
      </w:r>
      <w:r w:rsidR="00C72C83" w:rsidRPr="00C72C83">
        <w:rPr>
          <w:rFonts w:ascii="Cambria" w:hAnsi="Cambria"/>
        </w:rPr>
        <w:t xml:space="preserve">es us insight into how </w:t>
      </w:r>
      <w:proofErr w:type="spellStart"/>
      <w:r w:rsidR="00C72C83" w:rsidRPr="00C72C83">
        <w:rPr>
          <w:rFonts w:ascii="Cambria" w:hAnsi="Cambria"/>
        </w:rPr>
        <w:t>differetly</w:t>
      </w:r>
      <w:proofErr w:type="spellEnd"/>
      <w:r w:rsidRPr="00C72C83">
        <w:rPr>
          <w:rFonts w:ascii="Cambria" w:hAnsi="Cambria"/>
        </w:rPr>
        <w:t xml:space="preserve"> G-d views someone that actually changed</w:t>
      </w:r>
      <w:r w:rsidR="00C72C83" w:rsidRPr="00C72C83">
        <w:rPr>
          <w:rFonts w:ascii="Cambria" w:hAnsi="Cambria"/>
        </w:rPr>
        <w:t>,</w:t>
      </w:r>
      <w:r w:rsidRPr="00C72C83">
        <w:rPr>
          <w:rFonts w:ascii="Cambria" w:hAnsi="Cambria"/>
        </w:rPr>
        <w:t xml:space="preserve"> as opposed to someone that never needed to. We now enter G-ds mind</w:t>
      </w:r>
      <w:r w:rsidR="005C1763" w:rsidRPr="00C72C83">
        <w:rPr>
          <w:rFonts w:ascii="Cambria" w:hAnsi="Cambria"/>
        </w:rPr>
        <w:t>-</w:t>
      </w:r>
      <w:r w:rsidRPr="00C72C83">
        <w:rPr>
          <w:rFonts w:ascii="Cambria" w:hAnsi="Cambria"/>
        </w:rPr>
        <w:t xml:space="preserve"> so to speak</w:t>
      </w:r>
      <w:r w:rsidR="005C1763" w:rsidRPr="00C72C83">
        <w:rPr>
          <w:rFonts w:ascii="Cambria" w:hAnsi="Cambria"/>
        </w:rPr>
        <w:t>-</w:t>
      </w:r>
      <w:r w:rsidRPr="00C72C83">
        <w:rPr>
          <w:rFonts w:ascii="Cambria" w:hAnsi="Cambria"/>
        </w:rPr>
        <w:t xml:space="preserve"> and get a glimpse into how much value G-d has for an individual who </w:t>
      </w:r>
      <w:r w:rsidR="00C72C83" w:rsidRPr="00C72C83">
        <w:rPr>
          <w:rFonts w:ascii="Cambria" w:hAnsi="Cambria"/>
        </w:rPr>
        <w:t>changes and grows.</w:t>
      </w:r>
    </w:p>
    <w:p w:rsidR="00C72C83" w:rsidRPr="00C72C83" w:rsidRDefault="00C72C83" w:rsidP="00C72C83">
      <w:pPr>
        <w:spacing w:after="0" w:line="240" w:lineRule="auto"/>
        <w:ind w:left="-851" w:right="-846"/>
        <w:rPr>
          <w:rFonts w:ascii="Cambria" w:hAnsi="Cambria"/>
        </w:rPr>
      </w:pPr>
    </w:p>
    <w:p w:rsidR="00C72C83" w:rsidRPr="00C72C83" w:rsidRDefault="00C72C83" w:rsidP="00C72C83">
      <w:pPr>
        <w:spacing w:after="0" w:line="240" w:lineRule="auto"/>
        <w:ind w:left="-851" w:right="-846"/>
        <w:rPr>
          <w:rFonts w:ascii="Cambria" w:hAnsi="Cambria"/>
          <w:color w:val="C00000"/>
        </w:rPr>
      </w:pPr>
      <w:r w:rsidRPr="00C72C83">
        <w:rPr>
          <w:rFonts w:ascii="Cambria" w:hAnsi="Cambria"/>
          <w:color w:val="C00000"/>
        </w:rPr>
        <w:t xml:space="preserve">Advisor </w:t>
      </w:r>
      <w:r w:rsidR="00AF714F" w:rsidRPr="00C72C83">
        <w:rPr>
          <w:rFonts w:ascii="Cambria" w:hAnsi="Cambria"/>
          <w:color w:val="C00000"/>
        </w:rPr>
        <w:t xml:space="preserve">Recap- This source </w:t>
      </w:r>
      <w:r w:rsidRPr="00C72C83">
        <w:rPr>
          <w:rFonts w:ascii="Cambria" w:hAnsi="Cambria"/>
          <w:color w:val="C00000"/>
        </w:rPr>
        <w:t>stands in stark contract to the values of Kanye West. H</w:t>
      </w:r>
      <w:r w:rsidR="00AF714F" w:rsidRPr="00C72C83">
        <w:rPr>
          <w:rFonts w:ascii="Cambria" w:hAnsi="Cambria"/>
          <w:color w:val="C00000"/>
        </w:rPr>
        <w:t>is apo</w:t>
      </w:r>
      <w:r w:rsidRPr="00C72C83">
        <w:rPr>
          <w:rFonts w:ascii="Cambria" w:hAnsi="Cambria"/>
          <w:color w:val="C00000"/>
        </w:rPr>
        <w:t xml:space="preserve">logy means very little because, in essence, </w:t>
      </w:r>
      <w:r w:rsidR="00AF714F" w:rsidRPr="00C72C83">
        <w:rPr>
          <w:rFonts w:ascii="Cambria" w:hAnsi="Cambria"/>
          <w:color w:val="C00000"/>
        </w:rPr>
        <w:t xml:space="preserve">he never changed. </w:t>
      </w:r>
      <w:r w:rsidRPr="00C72C83">
        <w:rPr>
          <w:rFonts w:ascii="Cambria" w:hAnsi="Cambria"/>
          <w:color w:val="C00000"/>
        </w:rPr>
        <w:t>Judaism believes that G-d</w:t>
      </w:r>
      <w:r w:rsidR="00AF714F" w:rsidRPr="00C72C83">
        <w:rPr>
          <w:rFonts w:ascii="Cambria" w:hAnsi="Cambria"/>
          <w:color w:val="C00000"/>
        </w:rPr>
        <w:t xml:space="preserve"> understands how challenging it is to change and </w:t>
      </w:r>
      <w:r w:rsidRPr="00C72C83">
        <w:rPr>
          <w:rFonts w:ascii="Cambria" w:hAnsi="Cambria"/>
          <w:color w:val="C00000"/>
        </w:rPr>
        <w:t>this is why G-d values it so much; because change can be so difficult.</w:t>
      </w:r>
    </w:p>
    <w:p w:rsidR="00AF714F" w:rsidRPr="00C72C83" w:rsidRDefault="00AF714F" w:rsidP="00C72C83">
      <w:pPr>
        <w:spacing w:after="0" w:line="240" w:lineRule="auto"/>
        <w:ind w:left="-851" w:right="-846"/>
        <w:rPr>
          <w:rFonts w:ascii="Cambria" w:hAnsi="Cambria"/>
          <w:color w:val="C00000"/>
        </w:rPr>
      </w:pPr>
      <w:r w:rsidRPr="00C72C83">
        <w:rPr>
          <w:rFonts w:ascii="Cambria" w:hAnsi="Cambria"/>
          <w:color w:val="C00000"/>
        </w:rPr>
        <w:t xml:space="preserve"> </w:t>
      </w:r>
    </w:p>
    <w:p w:rsidR="00AF714F" w:rsidRPr="00C72C83" w:rsidRDefault="00DA3CB9" w:rsidP="00C72C83">
      <w:pPr>
        <w:spacing w:after="0" w:line="240" w:lineRule="auto"/>
        <w:ind w:left="-851" w:right="-846"/>
        <w:rPr>
          <w:rFonts w:ascii="Cambria" w:hAnsi="Cambria"/>
          <w:b/>
          <w:color w:val="632423"/>
          <w:u w:val="single"/>
        </w:rPr>
      </w:pPr>
      <w:r w:rsidRPr="00C72C83">
        <w:rPr>
          <w:rFonts w:ascii="Cambria" w:hAnsi="Cambria"/>
          <w:b/>
          <w:color w:val="632423"/>
          <w:u w:val="single"/>
        </w:rPr>
        <w:t>Source 7</w:t>
      </w:r>
      <w:r w:rsidR="00DE27F2" w:rsidRPr="00C72C83">
        <w:rPr>
          <w:rFonts w:ascii="Cambria" w:hAnsi="Cambria"/>
          <w:b/>
          <w:color w:val="632423"/>
          <w:u w:val="single"/>
        </w:rPr>
        <w:t xml:space="preserve"> and 8</w:t>
      </w:r>
      <w:r w:rsidRPr="00C72C83">
        <w:rPr>
          <w:rFonts w:ascii="Cambria" w:hAnsi="Cambria"/>
          <w:b/>
          <w:color w:val="632423"/>
          <w:u w:val="single"/>
        </w:rPr>
        <w:t xml:space="preserve">- </w:t>
      </w:r>
      <w:proofErr w:type="spellStart"/>
      <w:r w:rsidRPr="00C72C83">
        <w:rPr>
          <w:rFonts w:ascii="Cambria" w:hAnsi="Cambria"/>
          <w:b/>
          <w:color w:val="632423"/>
          <w:u w:val="single"/>
        </w:rPr>
        <w:t>Shulchan</w:t>
      </w:r>
      <w:proofErr w:type="spellEnd"/>
      <w:r w:rsidRPr="00C72C83">
        <w:rPr>
          <w:rFonts w:ascii="Cambria" w:hAnsi="Cambria"/>
          <w:b/>
          <w:color w:val="632423"/>
          <w:u w:val="single"/>
        </w:rPr>
        <w:t xml:space="preserve"> </w:t>
      </w:r>
      <w:proofErr w:type="spellStart"/>
      <w:r w:rsidRPr="00C72C83">
        <w:rPr>
          <w:rFonts w:ascii="Cambria" w:hAnsi="Cambria"/>
          <w:b/>
          <w:color w:val="632423"/>
          <w:u w:val="single"/>
        </w:rPr>
        <w:t>Aruch</w:t>
      </w:r>
      <w:proofErr w:type="spellEnd"/>
      <w:r w:rsidRPr="00C72C83">
        <w:rPr>
          <w:rFonts w:ascii="Cambria" w:hAnsi="Cambria"/>
          <w:b/>
          <w:color w:val="632423"/>
          <w:u w:val="single"/>
        </w:rPr>
        <w:t>, M</w:t>
      </w:r>
      <w:r w:rsidR="00DE27F2" w:rsidRPr="00C72C83">
        <w:rPr>
          <w:rFonts w:ascii="Cambria" w:hAnsi="Cambria"/>
          <w:b/>
          <w:color w:val="632423"/>
          <w:u w:val="single"/>
        </w:rPr>
        <w:t xml:space="preserve">ishna </w:t>
      </w:r>
      <w:proofErr w:type="spellStart"/>
      <w:r w:rsidR="00DE27F2" w:rsidRPr="00C72C83">
        <w:rPr>
          <w:rFonts w:ascii="Cambria" w:hAnsi="Cambria"/>
          <w:b/>
          <w:color w:val="632423"/>
          <w:u w:val="single"/>
        </w:rPr>
        <w:t>Berura</w:t>
      </w:r>
      <w:proofErr w:type="spellEnd"/>
      <w:r w:rsidR="005C1763" w:rsidRPr="00C72C83">
        <w:rPr>
          <w:rFonts w:ascii="Cambria" w:hAnsi="Cambria"/>
          <w:b/>
          <w:color w:val="632423"/>
          <w:u w:val="single"/>
        </w:rPr>
        <w:t xml:space="preserve"> </w:t>
      </w:r>
      <w:proofErr w:type="spellStart"/>
      <w:r w:rsidR="005C1763" w:rsidRPr="00C72C83">
        <w:rPr>
          <w:rFonts w:ascii="Cambria" w:hAnsi="Cambria"/>
          <w:b/>
          <w:color w:val="632423"/>
          <w:u w:val="single"/>
        </w:rPr>
        <w:t>Orach</w:t>
      </w:r>
      <w:proofErr w:type="spellEnd"/>
      <w:r w:rsidR="005C1763" w:rsidRPr="00C72C83">
        <w:rPr>
          <w:rFonts w:ascii="Cambria" w:hAnsi="Cambria"/>
          <w:b/>
          <w:color w:val="632423"/>
          <w:u w:val="single"/>
        </w:rPr>
        <w:t xml:space="preserve"> Chaim 606:1</w:t>
      </w:r>
      <w:r w:rsidRPr="00C72C83">
        <w:rPr>
          <w:rFonts w:ascii="Cambria" w:hAnsi="Cambria"/>
          <w:b/>
          <w:color w:val="632423"/>
          <w:u w:val="single"/>
        </w:rPr>
        <w:t>:</w:t>
      </w:r>
    </w:p>
    <w:p w:rsidR="00DA3CB9" w:rsidRPr="00C72C83" w:rsidRDefault="00DE27F2" w:rsidP="00C72C83">
      <w:pPr>
        <w:spacing w:after="0" w:line="240" w:lineRule="auto"/>
        <w:ind w:left="-851" w:right="-846"/>
        <w:rPr>
          <w:rFonts w:ascii="Cambria" w:hAnsi="Cambria"/>
        </w:rPr>
      </w:pPr>
      <w:r w:rsidRPr="00C72C83">
        <w:rPr>
          <w:rFonts w:ascii="Cambria" w:hAnsi="Cambria"/>
        </w:rPr>
        <w:t>The</w:t>
      </w:r>
      <w:r w:rsidR="00DA3CB9" w:rsidRPr="00C72C83">
        <w:rPr>
          <w:rFonts w:ascii="Cambria" w:hAnsi="Cambria"/>
        </w:rPr>
        <w:t xml:space="preserve"> source on </w:t>
      </w:r>
      <w:proofErr w:type="spellStart"/>
      <w:r w:rsidR="00DA3CB9" w:rsidRPr="00C72C83">
        <w:rPr>
          <w:rFonts w:ascii="Cambria" w:hAnsi="Cambria"/>
        </w:rPr>
        <w:t>Shulchan</w:t>
      </w:r>
      <w:proofErr w:type="spellEnd"/>
      <w:r w:rsidR="00DA3CB9" w:rsidRPr="00C72C83">
        <w:rPr>
          <w:rFonts w:ascii="Cambria" w:hAnsi="Cambria"/>
        </w:rPr>
        <w:t xml:space="preserve"> </w:t>
      </w:r>
      <w:proofErr w:type="spellStart"/>
      <w:r w:rsidR="00DA3CB9" w:rsidRPr="00C72C83">
        <w:rPr>
          <w:rFonts w:ascii="Cambria" w:hAnsi="Cambria"/>
        </w:rPr>
        <w:t>Aruch</w:t>
      </w:r>
      <w:proofErr w:type="spellEnd"/>
      <w:r w:rsidR="00DA3CB9" w:rsidRPr="00C72C83">
        <w:rPr>
          <w:rFonts w:ascii="Cambria" w:hAnsi="Cambria"/>
        </w:rPr>
        <w:t xml:space="preserve"> </w:t>
      </w:r>
      <w:r w:rsidRPr="00C72C83">
        <w:rPr>
          <w:rFonts w:ascii="Cambria" w:hAnsi="Cambria"/>
        </w:rPr>
        <w:t xml:space="preserve">and the Mishna </w:t>
      </w:r>
      <w:proofErr w:type="spellStart"/>
      <w:r w:rsidRPr="00C72C83">
        <w:rPr>
          <w:rFonts w:ascii="Cambria" w:hAnsi="Cambria"/>
        </w:rPr>
        <w:t>Berura</w:t>
      </w:r>
      <w:r w:rsidR="00C72C83" w:rsidRPr="00C72C83">
        <w:rPr>
          <w:rFonts w:ascii="Cambria" w:hAnsi="Cambria"/>
        </w:rPr>
        <w:t>’</w:t>
      </w:r>
      <w:r w:rsidRPr="00C72C83">
        <w:rPr>
          <w:rFonts w:ascii="Cambria" w:hAnsi="Cambria"/>
        </w:rPr>
        <w:t>s</w:t>
      </w:r>
      <w:proofErr w:type="spellEnd"/>
      <w:r w:rsidRPr="00C72C83">
        <w:rPr>
          <w:rFonts w:ascii="Cambria" w:hAnsi="Cambria"/>
        </w:rPr>
        <w:t xml:space="preserve"> explanation gives us a contrast between the secular courts</w:t>
      </w:r>
      <w:r w:rsidR="00DA3CB9" w:rsidRPr="00C72C83">
        <w:rPr>
          <w:rFonts w:ascii="Cambria" w:hAnsi="Cambria"/>
        </w:rPr>
        <w:t xml:space="preserve"> and Jewi</w:t>
      </w:r>
      <w:r w:rsidRPr="00C72C83">
        <w:rPr>
          <w:rFonts w:ascii="Cambria" w:hAnsi="Cambria"/>
        </w:rPr>
        <w:t>sh courts</w:t>
      </w:r>
      <w:r w:rsidR="00DA3CB9" w:rsidRPr="00C72C83">
        <w:rPr>
          <w:rFonts w:ascii="Cambria" w:hAnsi="Cambria"/>
        </w:rPr>
        <w:t>. According to Halach</w:t>
      </w:r>
      <w:r w:rsidR="00C72C83" w:rsidRPr="00C72C83">
        <w:rPr>
          <w:rFonts w:ascii="Cambria" w:hAnsi="Cambria"/>
        </w:rPr>
        <w:t xml:space="preserve">a- a person isn’t considered </w:t>
      </w:r>
      <w:r w:rsidR="00DA3CB9" w:rsidRPr="00C72C83">
        <w:rPr>
          <w:rFonts w:ascii="Cambria" w:hAnsi="Cambria"/>
        </w:rPr>
        <w:t xml:space="preserve">having repented until he or she makes amends with their fellow Jew. </w:t>
      </w:r>
    </w:p>
    <w:p w:rsidR="00C72C83" w:rsidRPr="00C72C83" w:rsidRDefault="00C72C83" w:rsidP="00C72C83">
      <w:pPr>
        <w:spacing w:after="0" w:line="240" w:lineRule="auto"/>
        <w:ind w:left="-851" w:right="-846"/>
        <w:rPr>
          <w:rFonts w:ascii="Cambria" w:hAnsi="Cambria"/>
        </w:rPr>
      </w:pPr>
    </w:p>
    <w:p w:rsidR="00DA3CB9" w:rsidRPr="00C72C83" w:rsidRDefault="00C72C83" w:rsidP="00C72C83">
      <w:pPr>
        <w:spacing w:after="0" w:line="240" w:lineRule="auto"/>
        <w:ind w:left="-851" w:right="-846"/>
        <w:rPr>
          <w:rFonts w:ascii="Cambria" w:hAnsi="Cambria"/>
          <w:color w:val="C00000"/>
        </w:rPr>
      </w:pPr>
      <w:r w:rsidRPr="00C72C83">
        <w:rPr>
          <w:rFonts w:ascii="Cambria" w:hAnsi="Cambria"/>
          <w:color w:val="C00000"/>
        </w:rPr>
        <w:t xml:space="preserve">Advisor </w:t>
      </w:r>
      <w:r w:rsidR="00DA3CB9" w:rsidRPr="00C72C83">
        <w:rPr>
          <w:rFonts w:ascii="Cambria" w:hAnsi="Cambria"/>
          <w:color w:val="C00000"/>
        </w:rPr>
        <w:t>Recap- Th</w:t>
      </w:r>
      <w:r w:rsidRPr="00C72C83">
        <w:rPr>
          <w:rFonts w:ascii="Cambria" w:hAnsi="Cambria"/>
          <w:color w:val="C00000"/>
        </w:rPr>
        <w:t>ese powerful sources express</w:t>
      </w:r>
      <w:r w:rsidR="00DA3CB9" w:rsidRPr="00C72C83">
        <w:rPr>
          <w:rFonts w:ascii="Cambria" w:hAnsi="Cambria"/>
          <w:color w:val="C00000"/>
        </w:rPr>
        <w:t xml:space="preserve"> the Jewish understanding and value for </w:t>
      </w:r>
      <w:r w:rsidR="00DE27F2" w:rsidRPr="00C72C83">
        <w:rPr>
          <w:rFonts w:ascii="Cambria" w:hAnsi="Cambria"/>
          <w:color w:val="C00000"/>
        </w:rPr>
        <w:t>apologising</w:t>
      </w:r>
      <w:r w:rsidRPr="00C72C83">
        <w:rPr>
          <w:rFonts w:ascii="Cambria" w:hAnsi="Cambria"/>
          <w:color w:val="C00000"/>
        </w:rPr>
        <w:t xml:space="preserve">. We can clearly contrast </w:t>
      </w:r>
      <w:r w:rsidR="00DA3CB9" w:rsidRPr="00C72C83">
        <w:rPr>
          <w:rFonts w:ascii="Cambria" w:hAnsi="Cambria"/>
          <w:color w:val="C00000"/>
        </w:rPr>
        <w:t>between secular and Jewish accountability f</w:t>
      </w:r>
      <w:r w:rsidR="00DE27F2" w:rsidRPr="00C72C83">
        <w:rPr>
          <w:rFonts w:ascii="Cambria" w:hAnsi="Cambria"/>
          <w:color w:val="C00000"/>
        </w:rPr>
        <w:t>or our actions</w:t>
      </w:r>
      <w:r w:rsidRPr="00C72C83">
        <w:rPr>
          <w:rFonts w:ascii="Cambria" w:hAnsi="Cambria"/>
          <w:color w:val="C00000"/>
        </w:rPr>
        <w:t>,</w:t>
      </w:r>
      <w:r w:rsidR="00DE27F2" w:rsidRPr="00C72C83">
        <w:rPr>
          <w:rFonts w:ascii="Cambria" w:hAnsi="Cambria"/>
          <w:color w:val="C00000"/>
        </w:rPr>
        <w:t xml:space="preserve"> by </w:t>
      </w:r>
      <w:r w:rsidRPr="00C72C83">
        <w:rPr>
          <w:rFonts w:ascii="Cambria" w:hAnsi="Cambria"/>
          <w:color w:val="C00000"/>
        </w:rPr>
        <w:t>appreciating the principle</w:t>
      </w:r>
      <w:r w:rsidR="00DE27F2" w:rsidRPr="00C72C83">
        <w:rPr>
          <w:rFonts w:ascii="Cambria" w:hAnsi="Cambria"/>
          <w:color w:val="C00000"/>
        </w:rPr>
        <w:t xml:space="preserve"> that Jewish law holds a </w:t>
      </w:r>
      <w:r w:rsidR="00DA3CB9" w:rsidRPr="00C72C83">
        <w:rPr>
          <w:rFonts w:ascii="Cambria" w:hAnsi="Cambria"/>
          <w:color w:val="C00000"/>
        </w:rPr>
        <w:t>criminal accountable to apologize</w:t>
      </w:r>
      <w:r w:rsidR="00DE27F2" w:rsidRPr="00C72C83">
        <w:rPr>
          <w:rFonts w:ascii="Cambria" w:hAnsi="Cambria"/>
          <w:color w:val="C00000"/>
        </w:rPr>
        <w:t xml:space="preserve">, while </w:t>
      </w:r>
      <w:r w:rsidR="00DA3CB9" w:rsidRPr="00C72C83">
        <w:rPr>
          <w:rFonts w:ascii="Cambria" w:hAnsi="Cambria"/>
          <w:color w:val="C00000"/>
        </w:rPr>
        <w:t xml:space="preserve">a secular court </w:t>
      </w:r>
      <w:r w:rsidR="00DE27F2" w:rsidRPr="00C72C83">
        <w:rPr>
          <w:rFonts w:ascii="Cambria" w:hAnsi="Cambria"/>
          <w:color w:val="C00000"/>
        </w:rPr>
        <w:t>does not.</w:t>
      </w:r>
    </w:p>
    <w:p w:rsidR="00C72C83" w:rsidRPr="00C72C83" w:rsidRDefault="00C72C83" w:rsidP="00C72C83">
      <w:pPr>
        <w:spacing w:after="0" w:line="240" w:lineRule="auto"/>
        <w:ind w:left="-851" w:right="-846"/>
        <w:rPr>
          <w:rFonts w:ascii="Cambria" w:hAnsi="Cambria"/>
          <w:color w:val="C00000"/>
        </w:rPr>
      </w:pPr>
    </w:p>
    <w:p w:rsidR="00DE27F2" w:rsidRPr="00C72C83" w:rsidRDefault="00DE27F2" w:rsidP="00C72C83">
      <w:pPr>
        <w:spacing w:after="0" w:line="240" w:lineRule="auto"/>
        <w:ind w:left="-851" w:right="-846"/>
        <w:rPr>
          <w:rFonts w:ascii="Cambria" w:hAnsi="Cambria"/>
          <w:b/>
          <w:color w:val="632423"/>
          <w:u w:val="single"/>
        </w:rPr>
      </w:pPr>
      <w:r w:rsidRPr="00C72C83">
        <w:rPr>
          <w:rFonts w:ascii="Cambria" w:hAnsi="Cambria"/>
          <w:b/>
          <w:color w:val="632423"/>
          <w:u w:val="single"/>
        </w:rPr>
        <w:t xml:space="preserve">Source 9- Talmud </w:t>
      </w:r>
      <w:proofErr w:type="spellStart"/>
      <w:r w:rsidRPr="00C72C83">
        <w:rPr>
          <w:rFonts w:ascii="Cambria" w:hAnsi="Cambria"/>
          <w:b/>
          <w:color w:val="632423"/>
          <w:u w:val="single"/>
        </w:rPr>
        <w:t>Yoma</w:t>
      </w:r>
      <w:proofErr w:type="spellEnd"/>
      <w:r w:rsidRPr="00C72C83">
        <w:rPr>
          <w:rFonts w:ascii="Cambria" w:hAnsi="Cambria"/>
          <w:b/>
          <w:color w:val="632423"/>
          <w:u w:val="single"/>
        </w:rPr>
        <w:t xml:space="preserve"> 87a:</w:t>
      </w:r>
    </w:p>
    <w:p w:rsidR="00DE27F2" w:rsidRPr="00C72C83" w:rsidRDefault="00DE27F2" w:rsidP="00C72C83">
      <w:pPr>
        <w:spacing w:after="0" w:line="240" w:lineRule="auto"/>
        <w:ind w:left="-851" w:right="-846"/>
        <w:rPr>
          <w:rFonts w:ascii="Cambria" w:hAnsi="Cambria"/>
        </w:rPr>
      </w:pPr>
      <w:r w:rsidRPr="00C72C83">
        <w:rPr>
          <w:rFonts w:ascii="Cambria" w:hAnsi="Cambria"/>
        </w:rPr>
        <w:t xml:space="preserve">This source shows us how seriously Rabbi </w:t>
      </w:r>
      <w:proofErr w:type="spellStart"/>
      <w:r w:rsidRPr="00C72C83">
        <w:rPr>
          <w:rFonts w:ascii="Cambria" w:hAnsi="Cambria"/>
        </w:rPr>
        <w:t>Zeira</w:t>
      </w:r>
      <w:proofErr w:type="spellEnd"/>
      <w:r w:rsidRPr="00C72C83">
        <w:rPr>
          <w:rFonts w:ascii="Cambria" w:hAnsi="Cambria"/>
        </w:rPr>
        <w:t xml:space="preserve"> took the aforementioned law about the need for a criminal to apologize. </w:t>
      </w:r>
    </w:p>
    <w:p w:rsidR="00C72C83" w:rsidRPr="00C72C83" w:rsidRDefault="00C72C83" w:rsidP="00C72C83">
      <w:pPr>
        <w:spacing w:after="0" w:line="240" w:lineRule="auto"/>
        <w:ind w:left="-851" w:right="-846"/>
        <w:rPr>
          <w:rFonts w:ascii="Cambria" w:hAnsi="Cambria"/>
        </w:rPr>
      </w:pPr>
    </w:p>
    <w:p w:rsidR="00DE27F2" w:rsidRPr="00C72C83" w:rsidRDefault="00C72C83" w:rsidP="00C72C83">
      <w:pPr>
        <w:spacing w:after="0" w:line="240" w:lineRule="auto"/>
        <w:ind w:left="-851" w:right="-846"/>
        <w:rPr>
          <w:rFonts w:ascii="Cambria" w:hAnsi="Cambria"/>
          <w:color w:val="C00000"/>
        </w:rPr>
      </w:pPr>
      <w:r w:rsidRPr="00C72C83">
        <w:rPr>
          <w:rFonts w:ascii="Cambria" w:hAnsi="Cambria"/>
          <w:color w:val="C00000"/>
        </w:rPr>
        <w:t xml:space="preserve">Advisor </w:t>
      </w:r>
      <w:r w:rsidR="00DE27F2" w:rsidRPr="00C72C83">
        <w:rPr>
          <w:rFonts w:ascii="Cambria" w:hAnsi="Cambria"/>
          <w:color w:val="C00000"/>
        </w:rPr>
        <w:t xml:space="preserve">Recap- Rabbi </w:t>
      </w:r>
      <w:proofErr w:type="spellStart"/>
      <w:r w:rsidR="00DE27F2" w:rsidRPr="00C72C83">
        <w:rPr>
          <w:rFonts w:ascii="Cambria" w:hAnsi="Cambria"/>
          <w:color w:val="C00000"/>
        </w:rPr>
        <w:t>Zeira</w:t>
      </w:r>
      <w:proofErr w:type="spellEnd"/>
      <w:r w:rsidR="00DE27F2" w:rsidRPr="00C72C83">
        <w:rPr>
          <w:rFonts w:ascii="Cambria" w:hAnsi="Cambria"/>
          <w:color w:val="C00000"/>
        </w:rPr>
        <w:t xml:space="preserve"> cared so much about his fellow Jew that he would make himself readily available for the criminals to apologize and seek forgiveness. We need to mimic Rabbi </w:t>
      </w:r>
      <w:proofErr w:type="spellStart"/>
      <w:r w:rsidR="00DE27F2" w:rsidRPr="00C72C83">
        <w:rPr>
          <w:rFonts w:ascii="Cambria" w:hAnsi="Cambria"/>
          <w:color w:val="C00000"/>
        </w:rPr>
        <w:t>Zeira’s</w:t>
      </w:r>
      <w:proofErr w:type="spellEnd"/>
      <w:r w:rsidR="00DE27F2" w:rsidRPr="00C72C83">
        <w:rPr>
          <w:rFonts w:ascii="Cambria" w:hAnsi="Cambria"/>
          <w:color w:val="C00000"/>
        </w:rPr>
        <w:t xml:space="preserve"> desire for people to change.</w:t>
      </w:r>
    </w:p>
    <w:p w:rsidR="00C72C83" w:rsidRPr="00C72C83" w:rsidRDefault="00C72C83" w:rsidP="00C72C83">
      <w:pPr>
        <w:spacing w:after="0" w:line="240" w:lineRule="auto"/>
        <w:ind w:left="-851" w:right="-846"/>
        <w:rPr>
          <w:rFonts w:ascii="Cambria" w:hAnsi="Cambria"/>
          <w:color w:val="C00000"/>
        </w:rPr>
      </w:pPr>
    </w:p>
    <w:p w:rsidR="00DE27F2" w:rsidRPr="00C72C83" w:rsidRDefault="00DE27F2" w:rsidP="00C72C83">
      <w:pPr>
        <w:spacing w:after="0" w:line="240" w:lineRule="auto"/>
        <w:ind w:left="-851" w:right="-846"/>
        <w:rPr>
          <w:rFonts w:ascii="Cambria" w:hAnsi="Cambria"/>
          <w:b/>
          <w:color w:val="632423"/>
          <w:u w:val="single"/>
        </w:rPr>
      </w:pPr>
      <w:r w:rsidRPr="00C72C83">
        <w:rPr>
          <w:rFonts w:ascii="Cambria" w:hAnsi="Cambria"/>
          <w:b/>
          <w:color w:val="632423"/>
          <w:u w:val="single"/>
        </w:rPr>
        <w:t>Source 10- The Joey Riklis Story:</w:t>
      </w:r>
    </w:p>
    <w:p w:rsidR="00DE27F2" w:rsidRPr="00C72C83" w:rsidRDefault="00DE27F2" w:rsidP="00C72C83">
      <w:pPr>
        <w:spacing w:after="0" w:line="240" w:lineRule="auto"/>
        <w:ind w:left="-851" w:right="-846"/>
        <w:rPr>
          <w:rFonts w:ascii="Cambria" w:hAnsi="Cambria"/>
        </w:rPr>
      </w:pPr>
      <w:r w:rsidRPr="00C72C83">
        <w:rPr>
          <w:rFonts w:ascii="Cambria" w:hAnsi="Cambria"/>
        </w:rPr>
        <w:t xml:space="preserve">After the students read the story, we are finally able to come full circle in understanding learning goal #2. Joey Riklis’s father had already passed. There was no one to apologize to. Even so, Joey took it </w:t>
      </w:r>
      <w:r w:rsidR="00C72C83" w:rsidRPr="00C72C83">
        <w:rPr>
          <w:rFonts w:ascii="Cambria" w:hAnsi="Cambria"/>
        </w:rPr>
        <w:t>upon</w:t>
      </w:r>
      <w:r w:rsidRPr="00C72C83">
        <w:rPr>
          <w:rFonts w:ascii="Cambria" w:hAnsi="Cambria"/>
        </w:rPr>
        <w:t xml:space="preserve"> himself to feel guilt and do whatever he could to change his ways knowing that he wouldn’t be able to apologize to his father. In the end, Joey’s sacrifice to change led to him finding that note which carried his father’s heartfelt apology. </w:t>
      </w:r>
    </w:p>
    <w:p w:rsidR="00C72C83" w:rsidRPr="00C72C83" w:rsidRDefault="00C72C83" w:rsidP="00C72C83">
      <w:pPr>
        <w:spacing w:after="0" w:line="240" w:lineRule="auto"/>
        <w:ind w:left="-851" w:right="-846"/>
        <w:rPr>
          <w:rFonts w:ascii="Cambria" w:hAnsi="Cambria"/>
          <w:color w:val="C00000"/>
        </w:rPr>
      </w:pPr>
    </w:p>
    <w:p w:rsidR="00DE27F2" w:rsidRPr="00C72C83" w:rsidRDefault="00C72C83" w:rsidP="00C72C83">
      <w:pPr>
        <w:spacing w:after="0" w:line="240" w:lineRule="auto"/>
        <w:ind w:left="-851" w:right="-846"/>
        <w:rPr>
          <w:rFonts w:ascii="Cambria" w:hAnsi="Cambria"/>
        </w:rPr>
      </w:pPr>
      <w:r w:rsidRPr="00C72C83">
        <w:rPr>
          <w:rFonts w:ascii="Cambria" w:hAnsi="Cambria"/>
          <w:color w:val="C00000"/>
        </w:rPr>
        <w:t xml:space="preserve">Advisor </w:t>
      </w:r>
      <w:r w:rsidR="00DE27F2" w:rsidRPr="00C72C83">
        <w:rPr>
          <w:rFonts w:ascii="Cambria" w:hAnsi="Cambria"/>
          <w:color w:val="C00000"/>
        </w:rPr>
        <w:t xml:space="preserve">Recap- Joey shows us that apologizing is only the beginning. The ultimate is when we </w:t>
      </w:r>
      <w:r w:rsidRPr="00C72C83">
        <w:rPr>
          <w:rFonts w:ascii="Cambria" w:hAnsi="Cambria"/>
          <w:color w:val="C00000"/>
        </w:rPr>
        <w:t>truly</w:t>
      </w:r>
      <w:r w:rsidR="00DE27F2" w:rsidRPr="00C72C83">
        <w:rPr>
          <w:rFonts w:ascii="Cambria" w:hAnsi="Cambria"/>
          <w:color w:val="C00000"/>
        </w:rPr>
        <w:t xml:space="preserve"> commit to changing ourselves for the better!</w:t>
      </w:r>
    </w:p>
    <w:p w:rsidR="00DE27F2" w:rsidRPr="00C72C83" w:rsidRDefault="00DE27F2" w:rsidP="00C72C83">
      <w:pPr>
        <w:spacing w:after="0" w:line="240" w:lineRule="auto"/>
        <w:ind w:left="-851" w:right="-846"/>
        <w:rPr>
          <w:rFonts w:ascii="Cambria" w:hAnsi="Cambria"/>
          <w:color w:val="C00000"/>
        </w:rPr>
      </w:pPr>
    </w:p>
    <w:p w:rsidR="00FB0A31" w:rsidRPr="00C72C83" w:rsidRDefault="00FB0A31" w:rsidP="00C72C83">
      <w:pPr>
        <w:spacing w:after="0" w:line="240" w:lineRule="auto"/>
        <w:ind w:left="-851" w:right="-846"/>
        <w:rPr>
          <w:rFonts w:ascii="Cambria" w:hAnsi="Cambria"/>
          <w:color w:val="FF0000"/>
        </w:rPr>
      </w:pPr>
    </w:p>
    <w:p w:rsidR="005D0C03" w:rsidRPr="00C72C83" w:rsidRDefault="005D0C03" w:rsidP="00C72C83">
      <w:pPr>
        <w:spacing w:after="0" w:line="240" w:lineRule="auto"/>
        <w:ind w:left="-851" w:right="-846"/>
        <w:rPr>
          <w:rFonts w:ascii="Cambria" w:hAnsi="Cambria"/>
        </w:rPr>
      </w:pPr>
    </w:p>
    <w:p w:rsidR="005D0C03" w:rsidRPr="00C72C83" w:rsidRDefault="005D0C03" w:rsidP="00C72C83">
      <w:pPr>
        <w:spacing w:after="0" w:line="240" w:lineRule="auto"/>
        <w:ind w:left="-851" w:right="-846"/>
        <w:rPr>
          <w:rFonts w:ascii="Cambria" w:hAnsi="Cambria"/>
        </w:rPr>
      </w:pPr>
    </w:p>
    <w:sectPr w:rsidR="005D0C03" w:rsidRPr="00C72C83" w:rsidSect="00C72C83">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03"/>
    <w:rsid w:val="001456B3"/>
    <w:rsid w:val="001B6993"/>
    <w:rsid w:val="005C1763"/>
    <w:rsid w:val="005D0C03"/>
    <w:rsid w:val="00677698"/>
    <w:rsid w:val="008379E8"/>
    <w:rsid w:val="009638D6"/>
    <w:rsid w:val="009A76A9"/>
    <w:rsid w:val="00AF714F"/>
    <w:rsid w:val="00B72F67"/>
    <w:rsid w:val="00C72C83"/>
    <w:rsid w:val="00DA3CB9"/>
    <w:rsid w:val="00DD4135"/>
    <w:rsid w:val="00DE27F2"/>
    <w:rsid w:val="00E16F55"/>
    <w:rsid w:val="00FB0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56B3"/>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val="en-US" w:bidi="he-IL"/>
    </w:rPr>
  </w:style>
  <w:style w:type="character" w:customStyle="1" w:styleId="TitleChar">
    <w:name w:val="Title Char"/>
    <w:basedOn w:val="DefaultParagraphFont"/>
    <w:link w:val="Title"/>
    <w:uiPriority w:val="10"/>
    <w:rsid w:val="001456B3"/>
    <w:rPr>
      <w:rFonts w:asciiTheme="majorHAnsi" w:eastAsiaTheme="majorEastAsia" w:hAnsiTheme="majorHAnsi" w:cstheme="majorBidi"/>
      <w:caps/>
      <w:color w:val="632423" w:themeColor="accent2" w:themeShade="80"/>
      <w:spacing w:val="50"/>
      <w:sz w:val="44"/>
      <w:szCs w:val="4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56B3"/>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val="en-US" w:bidi="he-IL"/>
    </w:rPr>
  </w:style>
  <w:style w:type="character" w:customStyle="1" w:styleId="TitleChar">
    <w:name w:val="Title Char"/>
    <w:basedOn w:val="DefaultParagraphFont"/>
    <w:link w:val="Title"/>
    <w:uiPriority w:val="10"/>
    <w:rsid w:val="001456B3"/>
    <w:rPr>
      <w:rFonts w:asciiTheme="majorHAnsi" w:eastAsiaTheme="majorEastAsia" w:hAnsiTheme="majorHAnsi" w:cstheme="majorBidi"/>
      <w:caps/>
      <w:color w:val="632423" w:themeColor="accent2" w:themeShade="80"/>
      <w:spacing w:val="50"/>
      <w:sz w:val="44"/>
      <w:szCs w:val="4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Shlomo</dc:creator>
  <cp:lastModifiedBy>Shlomo</cp:lastModifiedBy>
  <cp:revision>2</cp:revision>
  <dcterms:created xsi:type="dcterms:W3CDTF">2016-11-23T00:48:00Z</dcterms:created>
  <dcterms:modified xsi:type="dcterms:W3CDTF">2016-11-23T00:48:00Z</dcterms:modified>
</cp:coreProperties>
</file>